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2037A" w14:textId="77777777" w:rsidR="006B4BBD" w:rsidRDefault="006B4BBD"/>
    <w:sdt>
      <w:sdtPr>
        <w:id w:val="1800802102"/>
        <w:docPartObj>
          <w:docPartGallery w:val="Cover Pages"/>
          <w:docPartUnique/>
        </w:docPartObj>
      </w:sdtPr>
      <w:sdtEndPr/>
      <w:sdtContent>
        <w:p w14:paraId="1A0C509D" w14:textId="77777777" w:rsidR="004C2696" w:rsidRDefault="004C2696"/>
        <w:p w14:paraId="657D6316" w14:textId="77777777" w:rsidR="00CF7BBA" w:rsidRDefault="00CF7BBA" w:rsidP="005466E0">
          <w:r w:rsidRPr="004C2696">
            <w:rPr>
              <w:noProof/>
            </w:rPr>
            <w:drawing>
              <wp:anchor distT="0" distB="0" distL="114300" distR="114300" simplePos="0" relativeHeight="251661312" behindDoc="0" locked="0" layoutInCell="1" allowOverlap="1" wp14:anchorId="012738AA" wp14:editId="58B58981">
                <wp:simplePos x="0" y="0"/>
                <wp:positionH relativeFrom="column">
                  <wp:posOffset>3683000</wp:posOffset>
                </wp:positionH>
                <wp:positionV relativeFrom="paragraph">
                  <wp:posOffset>343535</wp:posOffset>
                </wp:positionV>
                <wp:extent cx="2971800" cy="718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71800" cy="7188200"/>
                        </a:xfrm>
                        <a:prstGeom prst="rect">
                          <a:avLst/>
                        </a:prstGeom>
                      </pic:spPr>
                    </pic:pic>
                  </a:graphicData>
                </a:graphic>
                <wp14:sizeRelH relativeFrom="page">
                  <wp14:pctWidth>0</wp14:pctWidth>
                </wp14:sizeRelH>
                <wp14:sizeRelV relativeFrom="page">
                  <wp14:pctHeight>0</wp14:pctHeight>
                </wp14:sizeRelV>
              </wp:anchor>
            </w:drawing>
          </w:r>
        </w:p>
        <w:p w14:paraId="164F2AD8" w14:textId="77777777" w:rsidR="00CF7BBA" w:rsidRDefault="00CF7BBA" w:rsidP="00CF7BBA">
          <w:pPr>
            <w:pStyle w:val="Title"/>
          </w:pPr>
        </w:p>
        <w:p w14:paraId="762B70DD" w14:textId="77777777" w:rsidR="00CF7BBA" w:rsidRDefault="00CF7BBA" w:rsidP="00CF7BBA">
          <w:pPr>
            <w:pStyle w:val="Title"/>
          </w:pPr>
        </w:p>
        <w:p w14:paraId="7B95CAAA" w14:textId="77777777" w:rsidR="00CF7BBA" w:rsidRDefault="00CF7BBA" w:rsidP="00CF7BBA">
          <w:pPr>
            <w:pStyle w:val="Title"/>
          </w:pPr>
        </w:p>
        <w:p w14:paraId="3C8CC9AE" w14:textId="77777777" w:rsidR="00CF7BBA" w:rsidRDefault="00CF7BBA" w:rsidP="00CF7BBA">
          <w:pPr>
            <w:pStyle w:val="Title"/>
          </w:pPr>
        </w:p>
        <w:p w14:paraId="0021DDAC" w14:textId="6E341781" w:rsidR="00CF7BBA" w:rsidRDefault="003B73D3" w:rsidP="00CF7BBA">
          <w:pPr>
            <w:pStyle w:val="Title"/>
          </w:pPr>
          <w:r>
            <w:t>Arena Nova</w:t>
          </w:r>
        </w:p>
        <w:p w14:paraId="2E41D193" w14:textId="62DC2DD0" w:rsidR="00CF7BBA" w:rsidRDefault="003B73D3" w:rsidP="00CF7BBA">
          <w:pPr>
            <w:pStyle w:val="Subtitle"/>
          </w:pPr>
          <w:r>
            <w:t>Quick guide for end</w:t>
          </w:r>
          <w:r w:rsidR="00715F0C">
            <w:t>-</w:t>
          </w:r>
          <w:r>
            <w:t>users</w:t>
          </w:r>
        </w:p>
        <w:p w14:paraId="2E11AFD3" w14:textId="77777777" w:rsidR="004C2696" w:rsidRDefault="004C2696">
          <w:pPr>
            <w:spacing w:after="200" w:line="276" w:lineRule="auto"/>
          </w:pPr>
          <w:r>
            <w:br w:type="page"/>
          </w:r>
        </w:p>
      </w:sdtContent>
    </w:sdt>
    <w:p w14:paraId="7792F516" w14:textId="77777777" w:rsidR="003C5A38" w:rsidRDefault="00715F0C" w:rsidP="006B4BBD"/>
    <w:sdt>
      <w:sdtPr>
        <w:rPr>
          <w:rFonts w:asciiTheme="minorHAnsi" w:eastAsiaTheme="minorHAnsi" w:hAnsiTheme="minorHAnsi" w:cstheme="minorBidi"/>
          <w:b w:val="0"/>
          <w:bCs w:val="0"/>
          <w:color w:val="auto"/>
          <w:spacing w:val="0"/>
          <w:sz w:val="22"/>
          <w:szCs w:val="22"/>
        </w:rPr>
        <w:id w:val="-126095384"/>
        <w:docPartObj>
          <w:docPartGallery w:val="Table of Contents"/>
          <w:docPartUnique/>
        </w:docPartObj>
      </w:sdtPr>
      <w:sdtEndPr>
        <w:rPr>
          <w:noProof/>
        </w:rPr>
      </w:sdtEndPr>
      <w:sdtContent>
        <w:p w14:paraId="368243FA" w14:textId="6F326AF5" w:rsidR="005E7E91" w:rsidRDefault="005E7E91">
          <w:pPr>
            <w:pStyle w:val="TOCHeading"/>
          </w:pPr>
          <w:r>
            <w:t>Contents</w:t>
          </w:r>
        </w:p>
        <w:p w14:paraId="0F21A3DA" w14:textId="3F3FEAB0" w:rsidR="00847E6C" w:rsidRDefault="005E7E91">
          <w:pPr>
            <w:pStyle w:val="TOC1"/>
            <w:tabs>
              <w:tab w:val="right" w:leader="dot" w:pos="9010"/>
            </w:tabs>
            <w:rPr>
              <w:rFonts w:eastAsiaTheme="minorEastAsia"/>
              <w:noProof/>
              <w:lang w:val="en-US"/>
            </w:rPr>
          </w:pPr>
          <w:r>
            <w:fldChar w:fldCharType="begin"/>
          </w:r>
          <w:r>
            <w:instrText xml:space="preserve"> TOC \o "1-3" \h \z \u </w:instrText>
          </w:r>
          <w:r>
            <w:fldChar w:fldCharType="separate"/>
          </w:r>
          <w:hyperlink w:anchor="_Toc50117200" w:history="1">
            <w:r w:rsidR="00847E6C" w:rsidRPr="00D32F2D">
              <w:rPr>
                <w:rStyle w:val="Hyperlink"/>
                <w:noProof/>
              </w:rPr>
              <w:t>About Arena Nova</w:t>
            </w:r>
            <w:r w:rsidR="00847E6C">
              <w:rPr>
                <w:noProof/>
                <w:webHidden/>
              </w:rPr>
              <w:tab/>
            </w:r>
            <w:r w:rsidR="00847E6C">
              <w:rPr>
                <w:noProof/>
                <w:webHidden/>
              </w:rPr>
              <w:fldChar w:fldCharType="begin"/>
            </w:r>
            <w:r w:rsidR="00847E6C">
              <w:rPr>
                <w:noProof/>
                <w:webHidden/>
              </w:rPr>
              <w:instrText xml:space="preserve"> PAGEREF _Toc50117200 \h </w:instrText>
            </w:r>
            <w:r w:rsidR="00847E6C">
              <w:rPr>
                <w:noProof/>
                <w:webHidden/>
              </w:rPr>
            </w:r>
            <w:r w:rsidR="00847E6C">
              <w:rPr>
                <w:noProof/>
                <w:webHidden/>
              </w:rPr>
              <w:fldChar w:fldCharType="separate"/>
            </w:r>
            <w:r w:rsidR="00847E6C">
              <w:rPr>
                <w:noProof/>
                <w:webHidden/>
              </w:rPr>
              <w:t>2</w:t>
            </w:r>
            <w:r w:rsidR="00847E6C">
              <w:rPr>
                <w:noProof/>
                <w:webHidden/>
              </w:rPr>
              <w:fldChar w:fldCharType="end"/>
            </w:r>
          </w:hyperlink>
        </w:p>
        <w:p w14:paraId="18979FDD" w14:textId="4ADC35E1" w:rsidR="00847E6C" w:rsidRDefault="00715F0C">
          <w:pPr>
            <w:pStyle w:val="TOC2"/>
            <w:tabs>
              <w:tab w:val="right" w:leader="dot" w:pos="9010"/>
            </w:tabs>
            <w:rPr>
              <w:rFonts w:eastAsiaTheme="minorEastAsia"/>
              <w:noProof/>
              <w:lang w:val="en-US"/>
            </w:rPr>
          </w:pPr>
          <w:hyperlink w:anchor="_Toc50117201" w:history="1">
            <w:r w:rsidR="00847E6C" w:rsidRPr="00D32F2D">
              <w:rPr>
                <w:rStyle w:val="Hyperlink"/>
                <w:noProof/>
              </w:rPr>
              <w:t>Navigation</w:t>
            </w:r>
            <w:r w:rsidR="00847E6C">
              <w:rPr>
                <w:noProof/>
                <w:webHidden/>
              </w:rPr>
              <w:tab/>
            </w:r>
            <w:r w:rsidR="00847E6C">
              <w:rPr>
                <w:noProof/>
                <w:webHidden/>
              </w:rPr>
              <w:fldChar w:fldCharType="begin"/>
            </w:r>
            <w:r w:rsidR="00847E6C">
              <w:rPr>
                <w:noProof/>
                <w:webHidden/>
              </w:rPr>
              <w:instrText xml:space="preserve"> PAGEREF _Toc50117201 \h </w:instrText>
            </w:r>
            <w:r w:rsidR="00847E6C">
              <w:rPr>
                <w:noProof/>
                <w:webHidden/>
              </w:rPr>
            </w:r>
            <w:r w:rsidR="00847E6C">
              <w:rPr>
                <w:noProof/>
                <w:webHidden/>
              </w:rPr>
              <w:fldChar w:fldCharType="separate"/>
            </w:r>
            <w:r w:rsidR="00847E6C">
              <w:rPr>
                <w:noProof/>
                <w:webHidden/>
              </w:rPr>
              <w:t>2</w:t>
            </w:r>
            <w:r w:rsidR="00847E6C">
              <w:rPr>
                <w:noProof/>
                <w:webHidden/>
              </w:rPr>
              <w:fldChar w:fldCharType="end"/>
            </w:r>
          </w:hyperlink>
        </w:p>
        <w:p w14:paraId="0BDCA792" w14:textId="7025E0C5" w:rsidR="00847E6C" w:rsidRDefault="00715F0C">
          <w:pPr>
            <w:pStyle w:val="TOC2"/>
            <w:tabs>
              <w:tab w:val="right" w:leader="dot" w:pos="9010"/>
            </w:tabs>
            <w:rPr>
              <w:rFonts w:eastAsiaTheme="minorEastAsia"/>
              <w:noProof/>
              <w:lang w:val="en-US"/>
            </w:rPr>
          </w:pPr>
          <w:hyperlink w:anchor="_Toc50117202" w:history="1">
            <w:r w:rsidR="00847E6C" w:rsidRPr="00D32F2D">
              <w:rPr>
                <w:rStyle w:val="Hyperlink"/>
                <w:noProof/>
              </w:rPr>
              <w:t>Switching language</w:t>
            </w:r>
            <w:r w:rsidR="00847E6C">
              <w:rPr>
                <w:noProof/>
                <w:webHidden/>
              </w:rPr>
              <w:tab/>
            </w:r>
            <w:r w:rsidR="00847E6C">
              <w:rPr>
                <w:noProof/>
                <w:webHidden/>
              </w:rPr>
              <w:fldChar w:fldCharType="begin"/>
            </w:r>
            <w:r w:rsidR="00847E6C">
              <w:rPr>
                <w:noProof/>
                <w:webHidden/>
              </w:rPr>
              <w:instrText xml:space="preserve"> PAGEREF _Toc50117202 \h </w:instrText>
            </w:r>
            <w:r w:rsidR="00847E6C">
              <w:rPr>
                <w:noProof/>
                <w:webHidden/>
              </w:rPr>
            </w:r>
            <w:r w:rsidR="00847E6C">
              <w:rPr>
                <w:noProof/>
                <w:webHidden/>
              </w:rPr>
              <w:fldChar w:fldCharType="separate"/>
            </w:r>
            <w:r w:rsidR="00847E6C">
              <w:rPr>
                <w:noProof/>
                <w:webHidden/>
              </w:rPr>
              <w:t>2</w:t>
            </w:r>
            <w:r w:rsidR="00847E6C">
              <w:rPr>
                <w:noProof/>
                <w:webHidden/>
              </w:rPr>
              <w:fldChar w:fldCharType="end"/>
            </w:r>
          </w:hyperlink>
        </w:p>
        <w:p w14:paraId="2B154E0D" w14:textId="03468C1B" w:rsidR="00847E6C" w:rsidRDefault="00715F0C">
          <w:pPr>
            <w:pStyle w:val="TOC1"/>
            <w:tabs>
              <w:tab w:val="right" w:leader="dot" w:pos="9010"/>
            </w:tabs>
            <w:rPr>
              <w:rFonts w:eastAsiaTheme="minorEastAsia"/>
              <w:noProof/>
              <w:lang w:val="en-US"/>
            </w:rPr>
          </w:pPr>
          <w:hyperlink w:anchor="_Toc50117203" w:history="1">
            <w:r w:rsidR="00847E6C" w:rsidRPr="00D32F2D">
              <w:rPr>
                <w:rStyle w:val="Hyperlink"/>
                <w:noProof/>
              </w:rPr>
              <w:t>Your account</w:t>
            </w:r>
            <w:r w:rsidR="00847E6C">
              <w:rPr>
                <w:noProof/>
                <w:webHidden/>
              </w:rPr>
              <w:tab/>
            </w:r>
            <w:r w:rsidR="00847E6C">
              <w:rPr>
                <w:noProof/>
                <w:webHidden/>
              </w:rPr>
              <w:fldChar w:fldCharType="begin"/>
            </w:r>
            <w:r w:rsidR="00847E6C">
              <w:rPr>
                <w:noProof/>
                <w:webHidden/>
              </w:rPr>
              <w:instrText xml:space="preserve"> PAGEREF _Toc50117203 \h </w:instrText>
            </w:r>
            <w:r w:rsidR="00847E6C">
              <w:rPr>
                <w:noProof/>
                <w:webHidden/>
              </w:rPr>
            </w:r>
            <w:r w:rsidR="00847E6C">
              <w:rPr>
                <w:noProof/>
                <w:webHidden/>
              </w:rPr>
              <w:fldChar w:fldCharType="separate"/>
            </w:r>
            <w:r w:rsidR="00847E6C">
              <w:rPr>
                <w:noProof/>
                <w:webHidden/>
              </w:rPr>
              <w:t>2</w:t>
            </w:r>
            <w:r w:rsidR="00847E6C">
              <w:rPr>
                <w:noProof/>
                <w:webHidden/>
              </w:rPr>
              <w:fldChar w:fldCharType="end"/>
            </w:r>
          </w:hyperlink>
        </w:p>
        <w:p w14:paraId="6B602389" w14:textId="65BFEE5D" w:rsidR="00847E6C" w:rsidRDefault="00715F0C">
          <w:pPr>
            <w:pStyle w:val="TOC2"/>
            <w:tabs>
              <w:tab w:val="right" w:leader="dot" w:pos="9010"/>
            </w:tabs>
            <w:rPr>
              <w:rFonts w:eastAsiaTheme="minorEastAsia"/>
              <w:noProof/>
              <w:lang w:val="en-US"/>
            </w:rPr>
          </w:pPr>
          <w:hyperlink w:anchor="_Toc50117204" w:history="1">
            <w:r w:rsidR="00847E6C" w:rsidRPr="00D32F2D">
              <w:rPr>
                <w:rStyle w:val="Hyperlink"/>
                <w:noProof/>
              </w:rPr>
              <w:t>Signing in and signing out</w:t>
            </w:r>
            <w:r w:rsidR="00847E6C">
              <w:rPr>
                <w:noProof/>
                <w:webHidden/>
              </w:rPr>
              <w:tab/>
            </w:r>
            <w:r w:rsidR="00847E6C">
              <w:rPr>
                <w:noProof/>
                <w:webHidden/>
              </w:rPr>
              <w:fldChar w:fldCharType="begin"/>
            </w:r>
            <w:r w:rsidR="00847E6C">
              <w:rPr>
                <w:noProof/>
                <w:webHidden/>
              </w:rPr>
              <w:instrText xml:space="preserve"> PAGEREF _Toc50117204 \h </w:instrText>
            </w:r>
            <w:r w:rsidR="00847E6C">
              <w:rPr>
                <w:noProof/>
                <w:webHidden/>
              </w:rPr>
            </w:r>
            <w:r w:rsidR="00847E6C">
              <w:rPr>
                <w:noProof/>
                <w:webHidden/>
              </w:rPr>
              <w:fldChar w:fldCharType="separate"/>
            </w:r>
            <w:r w:rsidR="00847E6C">
              <w:rPr>
                <w:noProof/>
                <w:webHidden/>
              </w:rPr>
              <w:t>2</w:t>
            </w:r>
            <w:r w:rsidR="00847E6C">
              <w:rPr>
                <w:noProof/>
                <w:webHidden/>
              </w:rPr>
              <w:fldChar w:fldCharType="end"/>
            </w:r>
          </w:hyperlink>
        </w:p>
        <w:p w14:paraId="62401E4D" w14:textId="45EB288D" w:rsidR="00847E6C" w:rsidRDefault="00715F0C">
          <w:pPr>
            <w:pStyle w:val="TOC3"/>
            <w:tabs>
              <w:tab w:val="right" w:leader="dot" w:pos="9010"/>
            </w:tabs>
            <w:rPr>
              <w:rFonts w:eastAsiaTheme="minorEastAsia"/>
              <w:noProof/>
              <w:lang w:val="en-US"/>
            </w:rPr>
          </w:pPr>
          <w:hyperlink w:anchor="_Toc50117205" w:history="1">
            <w:r w:rsidR="00847E6C" w:rsidRPr="00D32F2D">
              <w:rPr>
                <w:rStyle w:val="Hyperlink"/>
                <w:noProof/>
              </w:rPr>
              <w:t>Signing in</w:t>
            </w:r>
            <w:r w:rsidR="00847E6C">
              <w:rPr>
                <w:noProof/>
                <w:webHidden/>
              </w:rPr>
              <w:tab/>
            </w:r>
            <w:r w:rsidR="00847E6C">
              <w:rPr>
                <w:noProof/>
                <w:webHidden/>
              </w:rPr>
              <w:fldChar w:fldCharType="begin"/>
            </w:r>
            <w:r w:rsidR="00847E6C">
              <w:rPr>
                <w:noProof/>
                <w:webHidden/>
              </w:rPr>
              <w:instrText xml:space="preserve"> PAGEREF _Toc50117205 \h </w:instrText>
            </w:r>
            <w:r w:rsidR="00847E6C">
              <w:rPr>
                <w:noProof/>
                <w:webHidden/>
              </w:rPr>
            </w:r>
            <w:r w:rsidR="00847E6C">
              <w:rPr>
                <w:noProof/>
                <w:webHidden/>
              </w:rPr>
              <w:fldChar w:fldCharType="separate"/>
            </w:r>
            <w:r w:rsidR="00847E6C">
              <w:rPr>
                <w:noProof/>
                <w:webHidden/>
              </w:rPr>
              <w:t>2</w:t>
            </w:r>
            <w:r w:rsidR="00847E6C">
              <w:rPr>
                <w:noProof/>
                <w:webHidden/>
              </w:rPr>
              <w:fldChar w:fldCharType="end"/>
            </w:r>
          </w:hyperlink>
        </w:p>
        <w:p w14:paraId="50D76097" w14:textId="24C1FC93" w:rsidR="00847E6C" w:rsidRDefault="00715F0C">
          <w:pPr>
            <w:pStyle w:val="TOC3"/>
            <w:tabs>
              <w:tab w:val="right" w:leader="dot" w:pos="9010"/>
            </w:tabs>
            <w:rPr>
              <w:rFonts w:eastAsiaTheme="minorEastAsia"/>
              <w:noProof/>
              <w:lang w:val="en-US"/>
            </w:rPr>
          </w:pPr>
          <w:hyperlink w:anchor="_Toc50117206" w:history="1">
            <w:r w:rsidR="00847E6C" w:rsidRPr="00D32F2D">
              <w:rPr>
                <w:rStyle w:val="Hyperlink"/>
                <w:noProof/>
              </w:rPr>
              <w:t>Signing out</w:t>
            </w:r>
            <w:r w:rsidR="00847E6C">
              <w:rPr>
                <w:noProof/>
                <w:webHidden/>
              </w:rPr>
              <w:tab/>
            </w:r>
            <w:r w:rsidR="00847E6C">
              <w:rPr>
                <w:noProof/>
                <w:webHidden/>
              </w:rPr>
              <w:fldChar w:fldCharType="begin"/>
            </w:r>
            <w:r w:rsidR="00847E6C">
              <w:rPr>
                <w:noProof/>
                <w:webHidden/>
              </w:rPr>
              <w:instrText xml:space="preserve"> PAGEREF _Toc50117206 \h </w:instrText>
            </w:r>
            <w:r w:rsidR="00847E6C">
              <w:rPr>
                <w:noProof/>
                <w:webHidden/>
              </w:rPr>
            </w:r>
            <w:r w:rsidR="00847E6C">
              <w:rPr>
                <w:noProof/>
                <w:webHidden/>
              </w:rPr>
              <w:fldChar w:fldCharType="separate"/>
            </w:r>
            <w:r w:rsidR="00847E6C">
              <w:rPr>
                <w:noProof/>
                <w:webHidden/>
              </w:rPr>
              <w:t>2</w:t>
            </w:r>
            <w:r w:rsidR="00847E6C">
              <w:rPr>
                <w:noProof/>
                <w:webHidden/>
              </w:rPr>
              <w:fldChar w:fldCharType="end"/>
            </w:r>
          </w:hyperlink>
        </w:p>
        <w:p w14:paraId="71A15AEB" w14:textId="11EABF9B" w:rsidR="00847E6C" w:rsidRDefault="00715F0C">
          <w:pPr>
            <w:pStyle w:val="TOC2"/>
            <w:tabs>
              <w:tab w:val="right" w:leader="dot" w:pos="9010"/>
            </w:tabs>
            <w:rPr>
              <w:rFonts w:eastAsiaTheme="minorEastAsia"/>
              <w:noProof/>
              <w:lang w:val="en-US"/>
            </w:rPr>
          </w:pPr>
          <w:hyperlink w:anchor="_Toc50117207" w:history="1">
            <w:r w:rsidR="00847E6C" w:rsidRPr="00D32F2D">
              <w:rPr>
                <w:rStyle w:val="Hyperlink"/>
                <w:noProof/>
              </w:rPr>
              <w:t>My profile</w:t>
            </w:r>
            <w:r w:rsidR="00847E6C">
              <w:rPr>
                <w:noProof/>
                <w:webHidden/>
              </w:rPr>
              <w:tab/>
            </w:r>
            <w:r w:rsidR="00847E6C">
              <w:rPr>
                <w:noProof/>
                <w:webHidden/>
              </w:rPr>
              <w:fldChar w:fldCharType="begin"/>
            </w:r>
            <w:r w:rsidR="00847E6C">
              <w:rPr>
                <w:noProof/>
                <w:webHidden/>
              </w:rPr>
              <w:instrText xml:space="preserve"> PAGEREF _Toc50117207 \h </w:instrText>
            </w:r>
            <w:r w:rsidR="00847E6C">
              <w:rPr>
                <w:noProof/>
                <w:webHidden/>
              </w:rPr>
            </w:r>
            <w:r w:rsidR="00847E6C">
              <w:rPr>
                <w:noProof/>
                <w:webHidden/>
              </w:rPr>
              <w:fldChar w:fldCharType="separate"/>
            </w:r>
            <w:r w:rsidR="00847E6C">
              <w:rPr>
                <w:noProof/>
                <w:webHidden/>
              </w:rPr>
              <w:t>2</w:t>
            </w:r>
            <w:r w:rsidR="00847E6C">
              <w:rPr>
                <w:noProof/>
                <w:webHidden/>
              </w:rPr>
              <w:fldChar w:fldCharType="end"/>
            </w:r>
          </w:hyperlink>
        </w:p>
        <w:p w14:paraId="5629CFF2" w14:textId="71A5BD6E" w:rsidR="00847E6C" w:rsidRDefault="00715F0C">
          <w:pPr>
            <w:pStyle w:val="TOC2"/>
            <w:tabs>
              <w:tab w:val="right" w:leader="dot" w:pos="9010"/>
            </w:tabs>
            <w:rPr>
              <w:rFonts w:eastAsiaTheme="minorEastAsia"/>
              <w:noProof/>
              <w:lang w:val="en-US"/>
            </w:rPr>
          </w:pPr>
          <w:hyperlink w:anchor="_Toc50117208" w:history="1">
            <w:r w:rsidR="00847E6C" w:rsidRPr="00D32F2D">
              <w:rPr>
                <w:rStyle w:val="Hyperlink"/>
                <w:noProof/>
              </w:rPr>
              <w:t>Self-registration</w:t>
            </w:r>
            <w:r w:rsidR="00847E6C">
              <w:rPr>
                <w:noProof/>
                <w:webHidden/>
              </w:rPr>
              <w:tab/>
            </w:r>
            <w:r w:rsidR="00847E6C">
              <w:rPr>
                <w:noProof/>
                <w:webHidden/>
              </w:rPr>
              <w:fldChar w:fldCharType="begin"/>
            </w:r>
            <w:r w:rsidR="00847E6C">
              <w:rPr>
                <w:noProof/>
                <w:webHidden/>
              </w:rPr>
              <w:instrText xml:space="preserve"> PAGEREF _Toc50117208 \h </w:instrText>
            </w:r>
            <w:r w:rsidR="00847E6C">
              <w:rPr>
                <w:noProof/>
                <w:webHidden/>
              </w:rPr>
            </w:r>
            <w:r w:rsidR="00847E6C">
              <w:rPr>
                <w:noProof/>
                <w:webHidden/>
              </w:rPr>
              <w:fldChar w:fldCharType="separate"/>
            </w:r>
            <w:r w:rsidR="00847E6C">
              <w:rPr>
                <w:noProof/>
                <w:webHidden/>
              </w:rPr>
              <w:t>3</w:t>
            </w:r>
            <w:r w:rsidR="00847E6C">
              <w:rPr>
                <w:noProof/>
                <w:webHidden/>
              </w:rPr>
              <w:fldChar w:fldCharType="end"/>
            </w:r>
          </w:hyperlink>
        </w:p>
        <w:p w14:paraId="1D1B6A62" w14:textId="4E705CFC" w:rsidR="00847E6C" w:rsidRDefault="00715F0C">
          <w:pPr>
            <w:pStyle w:val="TOC2"/>
            <w:tabs>
              <w:tab w:val="right" w:leader="dot" w:pos="9010"/>
            </w:tabs>
            <w:rPr>
              <w:rFonts w:eastAsiaTheme="minorEastAsia"/>
              <w:noProof/>
              <w:lang w:val="en-US"/>
            </w:rPr>
          </w:pPr>
          <w:hyperlink w:anchor="_Toc50117209" w:history="1">
            <w:r w:rsidR="00847E6C" w:rsidRPr="00D32F2D">
              <w:rPr>
                <w:rStyle w:val="Hyperlink"/>
                <w:noProof/>
              </w:rPr>
              <w:t>My media list</w:t>
            </w:r>
            <w:r w:rsidR="00847E6C">
              <w:rPr>
                <w:noProof/>
                <w:webHidden/>
              </w:rPr>
              <w:tab/>
            </w:r>
            <w:r w:rsidR="00847E6C">
              <w:rPr>
                <w:noProof/>
                <w:webHidden/>
              </w:rPr>
              <w:fldChar w:fldCharType="begin"/>
            </w:r>
            <w:r w:rsidR="00847E6C">
              <w:rPr>
                <w:noProof/>
                <w:webHidden/>
              </w:rPr>
              <w:instrText xml:space="preserve"> PAGEREF _Toc50117209 \h </w:instrText>
            </w:r>
            <w:r w:rsidR="00847E6C">
              <w:rPr>
                <w:noProof/>
                <w:webHidden/>
              </w:rPr>
            </w:r>
            <w:r w:rsidR="00847E6C">
              <w:rPr>
                <w:noProof/>
                <w:webHidden/>
              </w:rPr>
              <w:fldChar w:fldCharType="separate"/>
            </w:r>
            <w:r w:rsidR="00847E6C">
              <w:rPr>
                <w:noProof/>
                <w:webHidden/>
              </w:rPr>
              <w:t>3</w:t>
            </w:r>
            <w:r w:rsidR="00847E6C">
              <w:rPr>
                <w:noProof/>
                <w:webHidden/>
              </w:rPr>
              <w:fldChar w:fldCharType="end"/>
            </w:r>
          </w:hyperlink>
        </w:p>
        <w:p w14:paraId="3FCCE18E" w14:textId="3337174D" w:rsidR="00847E6C" w:rsidRDefault="00715F0C">
          <w:pPr>
            <w:pStyle w:val="TOC2"/>
            <w:tabs>
              <w:tab w:val="right" w:leader="dot" w:pos="9010"/>
            </w:tabs>
            <w:rPr>
              <w:rFonts w:eastAsiaTheme="minorEastAsia"/>
              <w:noProof/>
              <w:lang w:val="en-US"/>
            </w:rPr>
          </w:pPr>
          <w:hyperlink w:anchor="_Toc50117210" w:history="1">
            <w:r w:rsidR="00847E6C" w:rsidRPr="00D32F2D">
              <w:rPr>
                <w:rStyle w:val="Hyperlink"/>
                <w:noProof/>
              </w:rPr>
              <w:t>Charges and payment history</w:t>
            </w:r>
            <w:r w:rsidR="00847E6C">
              <w:rPr>
                <w:noProof/>
                <w:webHidden/>
              </w:rPr>
              <w:tab/>
            </w:r>
            <w:r w:rsidR="00847E6C">
              <w:rPr>
                <w:noProof/>
                <w:webHidden/>
              </w:rPr>
              <w:fldChar w:fldCharType="begin"/>
            </w:r>
            <w:r w:rsidR="00847E6C">
              <w:rPr>
                <w:noProof/>
                <w:webHidden/>
              </w:rPr>
              <w:instrText xml:space="preserve"> PAGEREF _Toc50117210 \h </w:instrText>
            </w:r>
            <w:r w:rsidR="00847E6C">
              <w:rPr>
                <w:noProof/>
                <w:webHidden/>
              </w:rPr>
            </w:r>
            <w:r w:rsidR="00847E6C">
              <w:rPr>
                <w:noProof/>
                <w:webHidden/>
              </w:rPr>
              <w:fldChar w:fldCharType="separate"/>
            </w:r>
            <w:r w:rsidR="00847E6C">
              <w:rPr>
                <w:noProof/>
                <w:webHidden/>
              </w:rPr>
              <w:t>3</w:t>
            </w:r>
            <w:r w:rsidR="00847E6C">
              <w:rPr>
                <w:noProof/>
                <w:webHidden/>
              </w:rPr>
              <w:fldChar w:fldCharType="end"/>
            </w:r>
          </w:hyperlink>
        </w:p>
        <w:p w14:paraId="31F5E804" w14:textId="004A1709" w:rsidR="00847E6C" w:rsidRDefault="00715F0C">
          <w:pPr>
            <w:pStyle w:val="TOC1"/>
            <w:tabs>
              <w:tab w:val="right" w:leader="dot" w:pos="9010"/>
            </w:tabs>
            <w:rPr>
              <w:rFonts w:eastAsiaTheme="minorEastAsia"/>
              <w:noProof/>
              <w:lang w:val="en-US"/>
            </w:rPr>
          </w:pPr>
          <w:hyperlink w:anchor="_Toc50117211" w:history="1">
            <w:r w:rsidR="00847E6C" w:rsidRPr="00D32F2D">
              <w:rPr>
                <w:rStyle w:val="Hyperlink"/>
                <w:noProof/>
              </w:rPr>
              <w:t>The catalogue</w:t>
            </w:r>
            <w:r w:rsidR="00847E6C">
              <w:rPr>
                <w:noProof/>
                <w:webHidden/>
              </w:rPr>
              <w:tab/>
            </w:r>
            <w:r w:rsidR="00847E6C">
              <w:rPr>
                <w:noProof/>
                <w:webHidden/>
              </w:rPr>
              <w:fldChar w:fldCharType="begin"/>
            </w:r>
            <w:r w:rsidR="00847E6C">
              <w:rPr>
                <w:noProof/>
                <w:webHidden/>
              </w:rPr>
              <w:instrText xml:space="preserve"> PAGEREF _Toc50117211 \h </w:instrText>
            </w:r>
            <w:r w:rsidR="00847E6C">
              <w:rPr>
                <w:noProof/>
                <w:webHidden/>
              </w:rPr>
            </w:r>
            <w:r w:rsidR="00847E6C">
              <w:rPr>
                <w:noProof/>
                <w:webHidden/>
              </w:rPr>
              <w:fldChar w:fldCharType="separate"/>
            </w:r>
            <w:r w:rsidR="00847E6C">
              <w:rPr>
                <w:noProof/>
                <w:webHidden/>
              </w:rPr>
              <w:t>4</w:t>
            </w:r>
            <w:r w:rsidR="00847E6C">
              <w:rPr>
                <w:noProof/>
                <w:webHidden/>
              </w:rPr>
              <w:fldChar w:fldCharType="end"/>
            </w:r>
          </w:hyperlink>
        </w:p>
        <w:p w14:paraId="41D2BCB7" w14:textId="4279DC72" w:rsidR="00847E6C" w:rsidRDefault="00715F0C">
          <w:pPr>
            <w:pStyle w:val="TOC2"/>
            <w:tabs>
              <w:tab w:val="right" w:leader="dot" w:pos="9010"/>
            </w:tabs>
            <w:rPr>
              <w:rFonts w:eastAsiaTheme="minorEastAsia"/>
              <w:noProof/>
              <w:lang w:val="en-US"/>
            </w:rPr>
          </w:pPr>
          <w:hyperlink w:anchor="_Toc50117212" w:history="1">
            <w:r w:rsidR="00847E6C" w:rsidRPr="00D32F2D">
              <w:rPr>
                <w:rStyle w:val="Hyperlink"/>
                <w:noProof/>
              </w:rPr>
              <w:t>Searching</w:t>
            </w:r>
            <w:r w:rsidR="00847E6C">
              <w:rPr>
                <w:noProof/>
                <w:webHidden/>
              </w:rPr>
              <w:tab/>
            </w:r>
            <w:r w:rsidR="00847E6C">
              <w:rPr>
                <w:noProof/>
                <w:webHidden/>
              </w:rPr>
              <w:fldChar w:fldCharType="begin"/>
            </w:r>
            <w:r w:rsidR="00847E6C">
              <w:rPr>
                <w:noProof/>
                <w:webHidden/>
              </w:rPr>
              <w:instrText xml:space="preserve"> PAGEREF _Toc50117212 \h </w:instrText>
            </w:r>
            <w:r w:rsidR="00847E6C">
              <w:rPr>
                <w:noProof/>
                <w:webHidden/>
              </w:rPr>
            </w:r>
            <w:r w:rsidR="00847E6C">
              <w:rPr>
                <w:noProof/>
                <w:webHidden/>
              </w:rPr>
              <w:fldChar w:fldCharType="separate"/>
            </w:r>
            <w:r w:rsidR="00847E6C">
              <w:rPr>
                <w:noProof/>
                <w:webHidden/>
              </w:rPr>
              <w:t>4</w:t>
            </w:r>
            <w:r w:rsidR="00847E6C">
              <w:rPr>
                <w:noProof/>
                <w:webHidden/>
              </w:rPr>
              <w:fldChar w:fldCharType="end"/>
            </w:r>
          </w:hyperlink>
        </w:p>
        <w:p w14:paraId="4C9E9B76" w14:textId="79B474C6" w:rsidR="00847E6C" w:rsidRDefault="00715F0C">
          <w:pPr>
            <w:pStyle w:val="TOC2"/>
            <w:tabs>
              <w:tab w:val="right" w:leader="dot" w:pos="9010"/>
            </w:tabs>
            <w:rPr>
              <w:rFonts w:eastAsiaTheme="minorEastAsia"/>
              <w:noProof/>
              <w:lang w:val="en-US"/>
            </w:rPr>
          </w:pPr>
          <w:hyperlink w:anchor="_Toc50117213" w:history="1">
            <w:r w:rsidR="00847E6C" w:rsidRPr="00D32F2D">
              <w:rPr>
                <w:rStyle w:val="Hyperlink"/>
                <w:noProof/>
              </w:rPr>
              <w:t>Ratings and reviews</w:t>
            </w:r>
            <w:r w:rsidR="00847E6C">
              <w:rPr>
                <w:noProof/>
                <w:webHidden/>
              </w:rPr>
              <w:tab/>
            </w:r>
            <w:r w:rsidR="00847E6C">
              <w:rPr>
                <w:noProof/>
                <w:webHidden/>
              </w:rPr>
              <w:fldChar w:fldCharType="begin"/>
            </w:r>
            <w:r w:rsidR="00847E6C">
              <w:rPr>
                <w:noProof/>
                <w:webHidden/>
              </w:rPr>
              <w:instrText xml:space="preserve"> PAGEREF _Toc50117213 \h </w:instrText>
            </w:r>
            <w:r w:rsidR="00847E6C">
              <w:rPr>
                <w:noProof/>
                <w:webHidden/>
              </w:rPr>
            </w:r>
            <w:r w:rsidR="00847E6C">
              <w:rPr>
                <w:noProof/>
                <w:webHidden/>
              </w:rPr>
              <w:fldChar w:fldCharType="separate"/>
            </w:r>
            <w:r w:rsidR="00847E6C">
              <w:rPr>
                <w:noProof/>
                <w:webHidden/>
              </w:rPr>
              <w:t>4</w:t>
            </w:r>
            <w:r w:rsidR="00847E6C">
              <w:rPr>
                <w:noProof/>
                <w:webHidden/>
              </w:rPr>
              <w:fldChar w:fldCharType="end"/>
            </w:r>
          </w:hyperlink>
        </w:p>
        <w:p w14:paraId="7BBED5AE" w14:textId="2D605405" w:rsidR="00847E6C" w:rsidRDefault="00715F0C">
          <w:pPr>
            <w:pStyle w:val="TOC1"/>
            <w:tabs>
              <w:tab w:val="right" w:leader="dot" w:pos="9010"/>
            </w:tabs>
            <w:rPr>
              <w:rFonts w:eastAsiaTheme="minorEastAsia"/>
              <w:noProof/>
              <w:lang w:val="en-US"/>
            </w:rPr>
          </w:pPr>
          <w:hyperlink w:anchor="_Toc50117214" w:history="1">
            <w:r w:rsidR="00847E6C" w:rsidRPr="00D32F2D">
              <w:rPr>
                <w:rStyle w:val="Hyperlink"/>
                <w:noProof/>
              </w:rPr>
              <w:t>Loans and reservations</w:t>
            </w:r>
            <w:r w:rsidR="00847E6C">
              <w:rPr>
                <w:noProof/>
                <w:webHidden/>
              </w:rPr>
              <w:tab/>
            </w:r>
            <w:r w:rsidR="00847E6C">
              <w:rPr>
                <w:noProof/>
                <w:webHidden/>
              </w:rPr>
              <w:fldChar w:fldCharType="begin"/>
            </w:r>
            <w:r w:rsidR="00847E6C">
              <w:rPr>
                <w:noProof/>
                <w:webHidden/>
              </w:rPr>
              <w:instrText xml:space="preserve"> PAGEREF _Toc50117214 \h </w:instrText>
            </w:r>
            <w:r w:rsidR="00847E6C">
              <w:rPr>
                <w:noProof/>
                <w:webHidden/>
              </w:rPr>
            </w:r>
            <w:r w:rsidR="00847E6C">
              <w:rPr>
                <w:noProof/>
                <w:webHidden/>
              </w:rPr>
              <w:fldChar w:fldCharType="separate"/>
            </w:r>
            <w:r w:rsidR="00847E6C">
              <w:rPr>
                <w:noProof/>
                <w:webHidden/>
              </w:rPr>
              <w:t>5</w:t>
            </w:r>
            <w:r w:rsidR="00847E6C">
              <w:rPr>
                <w:noProof/>
                <w:webHidden/>
              </w:rPr>
              <w:fldChar w:fldCharType="end"/>
            </w:r>
          </w:hyperlink>
        </w:p>
        <w:p w14:paraId="63186FEA" w14:textId="6BACF27E" w:rsidR="00847E6C" w:rsidRDefault="00715F0C">
          <w:pPr>
            <w:pStyle w:val="TOC2"/>
            <w:tabs>
              <w:tab w:val="right" w:leader="dot" w:pos="9010"/>
            </w:tabs>
            <w:rPr>
              <w:rFonts w:eastAsiaTheme="minorEastAsia"/>
              <w:noProof/>
              <w:lang w:val="en-US"/>
            </w:rPr>
          </w:pPr>
          <w:hyperlink w:anchor="_Toc50117215" w:history="1">
            <w:r w:rsidR="00847E6C" w:rsidRPr="00D32F2D">
              <w:rPr>
                <w:rStyle w:val="Hyperlink"/>
                <w:noProof/>
              </w:rPr>
              <w:t>Loans</w:t>
            </w:r>
            <w:r w:rsidR="00847E6C">
              <w:rPr>
                <w:noProof/>
                <w:webHidden/>
              </w:rPr>
              <w:tab/>
            </w:r>
            <w:r w:rsidR="00847E6C">
              <w:rPr>
                <w:noProof/>
                <w:webHidden/>
              </w:rPr>
              <w:fldChar w:fldCharType="begin"/>
            </w:r>
            <w:r w:rsidR="00847E6C">
              <w:rPr>
                <w:noProof/>
                <w:webHidden/>
              </w:rPr>
              <w:instrText xml:space="preserve"> PAGEREF _Toc50117215 \h </w:instrText>
            </w:r>
            <w:r w:rsidR="00847E6C">
              <w:rPr>
                <w:noProof/>
                <w:webHidden/>
              </w:rPr>
            </w:r>
            <w:r w:rsidR="00847E6C">
              <w:rPr>
                <w:noProof/>
                <w:webHidden/>
              </w:rPr>
              <w:fldChar w:fldCharType="separate"/>
            </w:r>
            <w:r w:rsidR="00847E6C">
              <w:rPr>
                <w:noProof/>
                <w:webHidden/>
              </w:rPr>
              <w:t>5</w:t>
            </w:r>
            <w:r w:rsidR="00847E6C">
              <w:rPr>
                <w:noProof/>
                <w:webHidden/>
              </w:rPr>
              <w:fldChar w:fldCharType="end"/>
            </w:r>
          </w:hyperlink>
        </w:p>
        <w:p w14:paraId="3B8A6004" w14:textId="084B7EAE" w:rsidR="00847E6C" w:rsidRDefault="00715F0C">
          <w:pPr>
            <w:pStyle w:val="TOC2"/>
            <w:tabs>
              <w:tab w:val="right" w:leader="dot" w:pos="9010"/>
            </w:tabs>
            <w:rPr>
              <w:rFonts w:eastAsiaTheme="minorEastAsia"/>
              <w:noProof/>
              <w:lang w:val="en-US"/>
            </w:rPr>
          </w:pPr>
          <w:hyperlink w:anchor="_Toc50117216" w:history="1">
            <w:r w:rsidR="00847E6C" w:rsidRPr="00D32F2D">
              <w:rPr>
                <w:rStyle w:val="Hyperlink"/>
                <w:noProof/>
              </w:rPr>
              <w:t>Reservations</w:t>
            </w:r>
            <w:r w:rsidR="00847E6C">
              <w:rPr>
                <w:noProof/>
                <w:webHidden/>
              </w:rPr>
              <w:tab/>
            </w:r>
            <w:r w:rsidR="00847E6C">
              <w:rPr>
                <w:noProof/>
                <w:webHidden/>
              </w:rPr>
              <w:fldChar w:fldCharType="begin"/>
            </w:r>
            <w:r w:rsidR="00847E6C">
              <w:rPr>
                <w:noProof/>
                <w:webHidden/>
              </w:rPr>
              <w:instrText xml:space="preserve"> PAGEREF _Toc50117216 \h </w:instrText>
            </w:r>
            <w:r w:rsidR="00847E6C">
              <w:rPr>
                <w:noProof/>
                <w:webHidden/>
              </w:rPr>
            </w:r>
            <w:r w:rsidR="00847E6C">
              <w:rPr>
                <w:noProof/>
                <w:webHidden/>
              </w:rPr>
              <w:fldChar w:fldCharType="separate"/>
            </w:r>
            <w:r w:rsidR="00847E6C">
              <w:rPr>
                <w:noProof/>
                <w:webHidden/>
              </w:rPr>
              <w:t>5</w:t>
            </w:r>
            <w:r w:rsidR="00847E6C">
              <w:rPr>
                <w:noProof/>
                <w:webHidden/>
              </w:rPr>
              <w:fldChar w:fldCharType="end"/>
            </w:r>
          </w:hyperlink>
        </w:p>
        <w:p w14:paraId="46924488" w14:textId="71F21BAA" w:rsidR="00847E6C" w:rsidRDefault="00715F0C">
          <w:pPr>
            <w:pStyle w:val="TOC2"/>
            <w:tabs>
              <w:tab w:val="right" w:leader="dot" w:pos="9010"/>
            </w:tabs>
            <w:rPr>
              <w:rFonts w:eastAsiaTheme="minorEastAsia"/>
              <w:noProof/>
              <w:lang w:val="en-US"/>
            </w:rPr>
          </w:pPr>
          <w:hyperlink w:anchor="_Toc50117217" w:history="1">
            <w:r w:rsidR="00847E6C" w:rsidRPr="00D32F2D">
              <w:rPr>
                <w:rStyle w:val="Hyperlink"/>
                <w:noProof/>
              </w:rPr>
              <w:t>The self-service kiosk</w:t>
            </w:r>
            <w:r w:rsidR="00847E6C">
              <w:rPr>
                <w:noProof/>
                <w:webHidden/>
              </w:rPr>
              <w:tab/>
            </w:r>
            <w:r w:rsidR="00847E6C">
              <w:rPr>
                <w:noProof/>
                <w:webHidden/>
              </w:rPr>
              <w:fldChar w:fldCharType="begin"/>
            </w:r>
            <w:r w:rsidR="00847E6C">
              <w:rPr>
                <w:noProof/>
                <w:webHidden/>
              </w:rPr>
              <w:instrText xml:space="preserve"> PAGEREF _Toc50117217 \h </w:instrText>
            </w:r>
            <w:r w:rsidR="00847E6C">
              <w:rPr>
                <w:noProof/>
                <w:webHidden/>
              </w:rPr>
            </w:r>
            <w:r w:rsidR="00847E6C">
              <w:rPr>
                <w:noProof/>
                <w:webHidden/>
              </w:rPr>
              <w:fldChar w:fldCharType="separate"/>
            </w:r>
            <w:r w:rsidR="00847E6C">
              <w:rPr>
                <w:noProof/>
                <w:webHidden/>
              </w:rPr>
              <w:t>5</w:t>
            </w:r>
            <w:r w:rsidR="00847E6C">
              <w:rPr>
                <w:noProof/>
                <w:webHidden/>
              </w:rPr>
              <w:fldChar w:fldCharType="end"/>
            </w:r>
          </w:hyperlink>
        </w:p>
        <w:p w14:paraId="745BEF64" w14:textId="2CB45925" w:rsidR="00847E6C" w:rsidRDefault="00715F0C">
          <w:pPr>
            <w:pStyle w:val="TOC3"/>
            <w:tabs>
              <w:tab w:val="right" w:leader="dot" w:pos="9010"/>
            </w:tabs>
            <w:rPr>
              <w:rFonts w:eastAsiaTheme="minorEastAsia"/>
              <w:noProof/>
              <w:lang w:val="en-US"/>
            </w:rPr>
          </w:pPr>
          <w:hyperlink w:anchor="_Toc50117218" w:history="1">
            <w:r w:rsidR="00847E6C" w:rsidRPr="00D32F2D">
              <w:rPr>
                <w:rStyle w:val="Hyperlink"/>
                <w:noProof/>
              </w:rPr>
              <w:t>Checking out</w:t>
            </w:r>
            <w:r w:rsidR="00847E6C">
              <w:rPr>
                <w:noProof/>
                <w:webHidden/>
              </w:rPr>
              <w:tab/>
            </w:r>
            <w:r w:rsidR="00847E6C">
              <w:rPr>
                <w:noProof/>
                <w:webHidden/>
              </w:rPr>
              <w:fldChar w:fldCharType="begin"/>
            </w:r>
            <w:r w:rsidR="00847E6C">
              <w:rPr>
                <w:noProof/>
                <w:webHidden/>
              </w:rPr>
              <w:instrText xml:space="preserve"> PAGEREF _Toc50117218 \h </w:instrText>
            </w:r>
            <w:r w:rsidR="00847E6C">
              <w:rPr>
                <w:noProof/>
                <w:webHidden/>
              </w:rPr>
            </w:r>
            <w:r w:rsidR="00847E6C">
              <w:rPr>
                <w:noProof/>
                <w:webHidden/>
              </w:rPr>
              <w:fldChar w:fldCharType="separate"/>
            </w:r>
            <w:r w:rsidR="00847E6C">
              <w:rPr>
                <w:noProof/>
                <w:webHidden/>
              </w:rPr>
              <w:t>5</w:t>
            </w:r>
            <w:r w:rsidR="00847E6C">
              <w:rPr>
                <w:noProof/>
                <w:webHidden/>
              </w:rPr>
              <w:fldChar w:fldCharType="end"/>
            </w:r>
          </w:hyperlink>
        </w:p>
        <w:p w14:paraId="05FBD54E" w14:textId="2FFFAC40" w:rsidR="00847E6C" w:rsidRDefault="00715F0C">
          <w:pPr>
            <w:pStyle w:val="TOC3"/>
            <w:tabs>
              <w:tab w:val="right" w:leader="dot" w:pos="9010"/>
            </w:tabs>
            <w:rPr>
              <w:rFonts w:eastAsiaTheme="minorEastAsia"/>
              <w:noProof/>
              <w:lang w:val="en-US"/>
            </w:rPr>
          </w:pPr>
          <w:hyperlink w:anchor="_Toc50117219" w:history="1">
            <w:r w:rsidR="00847E6C" w:rsidRPr="00D32F2D">
              <w:rPr>
                <w:rStyle w:val="Hyperlink"/>
                <w:noProof/>
              </w:rPr>
              <w:t>Self-service reservations</w:t>
            </w:r>
            <w:r w:rsidR="00847E6C">
              <w:rPr>
                <w:noProof/>
                <w:webHidden/>
              </w:rPr>
              <w:tab/>
            </w:r>
            <w:r w:rsidR="00847E6C">
              <w:rPr>
                <w:noProof/>
                <w:webHidden/>
              </w:rPr>
              <w:fldChar w:fldCharType="begin"/>
            </w:r>
            <w:r w:rsidR="00847E6C">
              <w:rPr>
                <w:noProof/>
                <w:webHidden/>
              </w:rPr>
              <w:instrText xml:space="preserve"> PAGEREF _Toc50117219 \h </w:instrText>
            </w:r>
            <w:r w:rsidR="00847E6C">
              <w:rPr>
                <w:noProof/>
                <w:webHidden/>
              </w:rPr>
            </w:r>
            <w:r w:rsidR="00847E6C">
              <w:rPr>
                <w:noProof/>
                <w:webHidden/>
              </w:rPr>
              <w:fldChar w:fldCharType="separate"/>
            </w:r>
            <w:r w:rsidR="00847E6C">
              <w:rPr>
                <w:noProof/>
                <w:webHidden/>
              </w:rPr>
              <w:t>5</w:t>
            </w:r>
            <w:r w:rsidR="00847E6C">
              <w:rPr>
                <w:noProof/>
                <w:webHidden/>
              </w:rPr>
              <w:fldChar w:fldCharType="end"/>
            </w:r>
          </w:hyperlink>
        </w:p>
        <w:p w14:paraId="2932BC1F" w14:textId="092836E0" w:rsidR="00847E6C" w:rsidRDefault="00715F0C">
          <w:pPr>
            <w:pStyle w:val="TOC1"/>
            <w:tabs>
              <w:tab w:val="right" w:leader="dot" w:pos="9010"/>
            </w:tabs>
            <w:rPr>
              <w:rFonts w:eastAsiaTheme="minorEastAsia"/>
              <w:noProof/>
              <w:lang w:val="en-US"/>
            </w:rPr>
          </w:pPr>
          <w:hyperlink w:anchor="_Toc50117220" w:history="1">
            <w:r w:rsidR="00847E6C" w:rsidRPr="00D32F2D">
              <w:rPr>
                <w:rStyle w:val="Hyperlink"/>
                <w:noProof/>
              </w:rPr>
              <w:t>Interacting with others</w:t>
            </w:r>
            <w:r w:rsidR="00847E6C">
              <w:rPr>
                <w:noProof/>
                <w:webHidden/>
              </w:rPr>
              <w:tab/>
            </w:r>
            <w:r w:rsidR="00847E6C">
              <w:rPr>
                <w:noProof/>
                <w:webHidden/>
              </w:rPr>
              <w:fldChar w:fldCharType="begin"/>
            </w:r>
            <w:r w:rsidR="00847E6C">
              <w:rPr>
                <w:noProof/>
                <w:webHidden/>
              </w:rPr>
              <w:instrText xml:space="preserve"> PAGEREF _Toc50117220 \h </w:instrText>
            </w:r>
            <w:r w:rsidR="00847E6C">
              <w:rPr>
                <w:noProof/>
                <w:webHidden/>
              </w:rPr>
            </w:r>
            <w:r w:rsidR="00847E6C">
              <w:rPr>
                <w:noProof/>
                <w:webHidden/>
              </w:rPr>
              <w:fldChar w:fldCharType="separate"/>
            </w:r>
            <w:r w:rsidR="00847E6C">
              <w:rPr>
                <w:noProof/>
                <w:webHidden/>
              </w:rPr>
              <w:t>6</w:t>
            </w:r>
            <w:r w:rsidR="00847E6C">
              <w:rPr>
                <w:noProof/>
                <w:webHidden/>
              </w:rPr>
              <w:fldChar w:fldCharType="end"/>
            </w:r>
          </w:hyperlink>
        </w:p>
        <w:p w14:paraId="1A67C03D" w14:textId="7AEA8407" w:rsidR="00847E6C" w:rsidRDefault="00715F0C">
          <w:pPr>
            <w:pStyle w:val="TOC2"/>
            <w:tabs>
              <w:tab w:val="right" w:leader="dot" w:pos="9010"/>
            </w:tabs>
            <w:rPr>
              <w:rFonts w:eastAsiaTheme="minorEastAsia"/>
              <w:noProof/>
              <w:lang w:val="en-US"/>
            </w:rPr>
          </w:pPr>
          <w:hyperlink w:anchor="_Toc50117221" w:history="1">
            <w:r w:rsidR="00847E6C" w:rsidRPr="00D32F2D">
              <w:rPr>
                <w:rStyle w:val="Hyperlink"/>
                <w:noProof/>
              </w:rPr>
              <w:t>Feedback to the library and purchase suggestions</w:t>
            </w:r>
            <w:r w:rsidR="00847E6C">
              <w:rPr>
                <w:noProof/>
                <w:webHidden/>
              </w:rPr>
              <w:tab/>
            </w:r>
            <w:r w:rsidR="00847E6C">
              <w:rPr>
                <w:noProof/>
                <w:webHidden/>
              </w:rPr>
              <w:fldChar w:fldCharType="begin"/>
            </w:r>
            <w:r w:rsidR="00847E6C">
              <w:rPr>
                <w:noProof/>
                <w:webHidden/>
              </w:rPr>
              <w:instrText xml:space="preserve"> PAGEREF _Toc50117221 \h </w:instrText>
            </w:r>
            <w:r w:rsidR="00847E6C">
              <w:rPr>
                <w:noProof/>
                <w:webHidden/>
              </w:rPr>
            </w:r>
            <w:r w:rsidR="00847E6C">
              <w:rPr>
                <w:noProof/>
                <w:webHidden/>
              </w:rPr>
              <w:fldChar w:fldCharType="separate"/>
            </w:r>
            <w:r w:rsidR="00847E6C">
              <w:rPr>
                <w:noProof/>
                <w:webHidden/>
              </w:rPr>
              <w:t>6</w:t>
            </w:r>
            <w:r w:rsidR="00847E6C">
              <w:rPr>
                <w:noProof/>
                <w:webHidden/>
              </w:rPr>
              <w:fldChar w:fldCharType="end"/>
            </w:r>
          </w:hyperlink>
        </w:p>
        <w:p w14:paraId="1946A8DF" w14:textId="6BF41FDF" w:rsidR="00847E6C" w:rsidRDefault="00715F0C">
          <w:pPr>
            <w:pStyle w:val="TOC2"/>
            <w:tabs>
              <w:tab w:val="right" w:leader="dot" w:pos="9010"/>
            </w:tabs>
            <w:rPr>
              <w:rFonts w:eastAsiaTheme="minorEastAsia"/>
              <w:noProof/>
              <w:lang w:val="en-US"/>
            </w:rPr>
          </w:pPr>
          <w:hyperlink w:anchor="_Toc50117222" w:history="1">
            <w:r w:rsidR="00847E6C" w:rsidRPr="00D32F2D">
              <w:rPr>
                <w:rStyle w:val="Hyperlink"/>
                <w:noProof/>
              </w:rPr>
              <w:t>Recommendations</w:t>
            </w:r>
            <w:r w:rsidR="00847E6C">
              <w:rPr>
                <w:noProof/>
                <w:webHidden/>
              </w:rPr>
              <w:tab/>
            </w:r>
            <w:r w:rsidR="00847E6C">
              <w:rPr>
                <w:noProof/>
                <w:webHidden/>
              </w:rPr>
              <w:fldChar w:fldCharType="begin"/>
            </w:r>
            <w:r w:rsidR="00847E6C">
              <w:rPr>
                <w:noProof/>
                <w:webHidden/>
              </w:rPr>
              <w:instrText xml:space="preserve"> PAGEREF _Toc50117222 \h </w:instrText>
            </w:r>
            <w:r w:rsidR="00847E6C">
              <w:rPr>
                <w:noProof/>
                <w:webHidden/>
              </w:rPr>
            </w:r>
            <w:r w:rsidR="00847E6C">
              <w:rPr>
                <w:noProof/>
                <w:webHidden/>
              </w:rPr>
              <w:fldChar w:fldCharType="separate"/>
            </w:r>
            <w:r w:rsidR="00847E6C">
              <w:rPr>
                <w:noProof/>
                <w:webHidden/>
              </w:rPr>
              <w:t>6</w:t>
            </w:r>
            <w:r w:rsidR="00847E6C">
              <w:rPr>
                <w:noProof/>
                <w:webHidden/>
              </w:rPr>
              <w:fldChar w:fldCharType="end"/>
            </w:r>
          </w:hyperlink>
        </w:p>
        <w:p w14:paraId="3E76A962" w14:textId="46C93C24" w:rsidR="005E7E91" w:rsidRDefault="005E7E91">
          <w:r>
            <w:rPr>
              <w:b/>
              <w:bCs/>
              <w:noProof/>
            </w:rPr>
            <w:fldChar w:fldCharType="end"/>
          </w:r>
        </w:p>
      </w:sdtContent>
    </w:sdt>
    <w:p w14:paraId="77C222AA" w14:textId="77777777" w:rsidR="00D530F2" w:rsidRDefault="00D530F2" w:rsidP="00FF2F40">
      <w:pPr>
        <w:pStyle w:val="Heading1"/>
      </w:pPr>
    </w:p>
    <w:p w14:paraId="7396B93C" w14:textId="77777777" w:rsidR="005E7E91" w:rsidRDefault="005E7E91">
      <w:pPr>
        <w:spacing w:after="200" w:line="276" w:lineRule="auto"/>
        <w:rPr>
          <w:rFonts w:asciiTheme="majorHAnsi" w:eastAsiaTheme="majorEastAsia" w:hAnsiTheme="majorHAnsi" w:cstheme="majorBidi"/>
          <w:bCs/>
          <w:color w:val="051020" w:themeColor="text1"/>
          <w:spacing w:val="20"/>
          <w:sz w:val="40"/>
          <w:szCs w:val="28"/>
        </w:rPr>
      </w:pPr>
      <w:r>
        <w:br w:type="page"/>
      </w:r>
    </w:p>
    <w:p w14:paraId="13C2184F" w14:textId="4B8CCCB9" w:rsidR="006B4BBD" w:rsidRDefault="007C2AB5" w:rsidP="00FF2F40">
      <w:pPr>
        <w:pStyle w:val="Heading1"/>
      </w:pPr>
      <w:bookmarkStart w:id="0" w:name="_Toc50117200"/>
      <w:r>
        <w:t>About Arena Nova</w:t>
      </w:r>
      <w:bookmarkEnd w:id="0"/>
    </w:p>
    <w:p w14:paraId="0022E860" w14:textId="7A088412" w:rsidR="00A34140" w:rsidRDefault="007C2AB5" w:rsidP="006B4BBD">
      <w:r>
        <w:t xml:space="preserve">Arena Nova </w:t>
      </w:r>
      <w:r w:rsidR="0073188E">
        <w:t>is th</w:t>
      </w:r>
      <w:r w:rsidR="00AD3779">
        <w:t xml:space="preserve">e most recent theme for </w:t>
      </w:r>
      <w:r w:rsidR="00A34140">
        <w:t xml:space="preserve">the </w:t>
      </w:r>
      <w:r w:rsidR="000D4830">
        <w:t xml:space="preserve">public-facing </w:t>
      </w:r>
      <w:r w:rsidR="00A34140">
        <w:t xml:space="preserve">library system </w:t>
      </w:r>
      <w:r w:rsidR="00AD3779">
        <w:t xml:space="preserve">Arena </w:t>
      </w:r>
      <w:r w:rsidR="00A34140">
        <w:t>from Axiell.</w:t>
      </w:r>
    </w:p>
    <w:p w14:paraId="62309DC3" w14:textId="56EC98BC" w:rsidR="00FB7369" w:rsidRDefault="00A34140" w:rsidP="006B4BBD">
      <w:r>
        <w:t>Th</w:t>
      </w:r>
      <w:r w:rsidR="00C61FE8">
        <w:t xml:space="preserve">is document describes how </w:t>
      </w:r>
      <w:r w:rsidR="005B46B5">
        <w:t>to</w:t>
      </w:r>
      <w:r w:rsidR="000A7849">
        <w:t xml:space="preserve"> </w:t>
      </w:r>
      <w:r w:rsidR="00C61FE8">
        <w:t xml:space="preserve">carry out common tasks in the standard configuration of </w:t>
      </w:r>
      <w:r w:rsidR="000F1830">
        <w:t>the Arena site with Arena Nova.</w:t>
      </w:r>
    </w:p>
    <w:p w14:paraId="46C3922B" w14:textId="77777777" w:rsidR="00831BD0" w:rsidRDefault="00831BD0" w:rsidP="00831BD0">
      <w:pPr>
        <w:pStyle w:val="Heading2"/>
      </w:pPr>
      <w:bookmarkStart w:id="1" w:name="_Toc50117201"/>
      <w:r>
        <w:t>Navigation</w:t>
      </w:r>
      <w:bookmarkEnd w:id="1"/>
    </w:p>
    <w:p w14:paraId="4E6CAF36" w14:textId="57CB43ED" w:rsidR="0051054A" w:rsidRDefault="00AC0244" w:rsidP="006B4BBD">
      <w:r>
        <w:t>Y</w:t>
      </w:r>
      <w:r w:rsidR="0051054A">
        <w:t xml:space="preserve">ou typically find </w:t>
      </w:r>
      <w:r w:rsidR="005B0BBC">
        <w:t xml:space="preserve">a number of </w:t>
      </w:r>
      <w:r w:rsidR="0051054A">
        <w:t xml:space="preserve">tabs </w:t>
      </w:r>
      <w:r w:rsidR="00E9309F">
        <w:t xml:space="preserve">at the </w:t>
      </w:r>
      <w:r w:rsidR="002E10EB">
        <w:t>upper part of the page</w:t>
      </w:r>
      <w:r w:rsidR="009577A2">
        <w:t>, to make it easy to navigate the site, regardless of which page you are using</w:t>
      </w:r>
      <w:r w:rsidR="00E9309F">
        <w:t xml:space="preserve">. Click a tab to display </w:t>
      </w:r>
      <w:r w:rsidR="009577A2">
        <w:t xml:space="preserve">for example </w:t>
      </w:r>
      <w:r w:rsidR="00E9309F">
        <w:t>information about the library</w:t>
      </w:r>
      <w:r w:rsidR="002F614A">
        <w:t xml:space="preserve">, an overview of events, reading tips, </w:t>
      </w:r>
      <w:r w:rsidR="00C715E3">
        <w:t xml:space="preserve">to see what services the library offers and to search for </w:t>
      </w:r>
      <w:r w:rsidR="000425EE">
        <w:t>items in the catalogue.</w:t>
      </w:r>
      <w:r w:rsidR="00E9309F">
        <w:t xml:space="preserve"> </w:t>
      </w:r>
    </w:p>
    <w:p w14:paraId="2BF9BFCE" w14:textId="7E034BC0" w:rsidR="00831BD0" w:rsidRDefault="00831BD0" w:rsidP="00831BD0">
      <w:pPr>
        <w:pStyle w:val="Heading2"/>
      </w:pPr>
      <w:bookmarkStart w:id="2" w:name="_Toc50117202"/>
      <w:r>
        <w:t>Switching language</w:t>
      </w:r>
      <w:bookmarkEnd w:id="2"/>
    </w:p>
    <w:p w14:paraId="7B1224D2" w14:textId="291E4250" w:rsidR="00CD669A" w:rsidRDefault="00831BD0" w:rsidP="006B4BBD">
      <w:r>
        <w:t xml:space="preserve">You can switch to another user interface language by clicking </w:t>
      </w:r>
      <w:r w:rsidRPr="00831BD0">
        <w:rPr>
          <w:b/>
          <w:bCs/>
        </w:rPr>
        <w:t>Language</w:t>
      </w:r>
      <w:r>
        <w:t xml:space="preserve"> at the upper right of the screen. The catalogue and its descriptions will remain in the </w:t>
      </w:r>
      <w:r w:rsidR="00EE2F68">
        <w:t>default</w:t>
      </w:r>
      <w:r>
        <w:t xml:space="preserve"> language.</w:t>
      </w:r>
    </w:p>
    <w:p w14:paraId="6A1F9EA4" w14:textId="3E7490DB" w:rsidR="008056F6" w:rsidRDefault="00901CA7" w:rsidP="00FF2F40">
      <w:pPr>
        <w:pStyle w:val="Heading1"/>
      </w:pPr>
      <w:bookmarkStart w:id="3" w:name="_Toc50117203"/>
      <w:r>
        <w:t>Your a</w:t>
      </w:r>
      <w:r w:rsidR="008056F6">
        <w:t>ccount</w:t>
      </w:r>
      <w:bookmarkEnd w:id="3"/>
    </w:p>
    <w:p w14:paraId="2889DEA7" w14:textId="17426B6B" w:rsidR="007C2AB5" w:rsidRDefault="00EC628A" w:rsidP="008056F6">
      <w:pPr>
        <w:pStyle w:val="Heading2"/>
      </w:pPr>
      <w:bookmarkStart w:id="4" w:name="_Toc50117204"/>
      <w:r>
        <w:t>Signing in and signing out</w:t>
      </w:r>
      <w:bookmarkEnd w:id="4"/>
      <w:r w:rsidR="00AD3779">
        <w:t xml:space="preserve"> </w:t>
      </w:r>
    </w:p>
    <w:p w14:paraId="0D7008F1" w14:textId="77777777" w:rsidR="009A6696" w:rsidRDefault="009A6696" w:rsidP="009A6696">
      <w:pPr>
        <w:pStyle w:val="Heading3"/>
      </w:pPr>
    </w:p>
    <w:p w14:paraId="03B99913" w14:textId="292F0F70" w:rsidR="00224B7B" w:rsidRDefault="00224B7B" w:rsidP="009A6696">
      <w:pPr>
        <w:pStyle w:val="Heading3"/>
      </w:pPr>
      <w:bookmarkStart w:id="5" w:name="_Toc50117205"/>
      <w:r>
        <w:t>Signing in</w:t>
      </w:r>
      <w:bookmarkEnd w:id="5"/>
      <w:r>
        <w:t xml:space="preserve"> </w:t>
      </w:r>
    </w:p>
    <w:p w14:paraId="0232135F" w14:textId="6A087021" w:rsidR="00224B7B" w:rsidRDefault="00224B7B" w:rsidP="00224B7B">
      <w:r>
        <w:t>You sign in</w:t>
      </w:r>
      <w:r w:rsidR="009A6696">
        <w:t xml:space="preserve"> at the top right of the screen,</w:t>
      </w:r>
      <w:r>
        <w:t xml:space="preserve"> using your library card number and PIN code. Once you have signed in, you have </w:t>
      </w:r>
      <w:r w:rsidR="009A6696">
        <w:t>access</w:t>
      </w:r>
      <w:r>
        <w:t xml:space="preserve"> to </w:t>
      </w:r>
      <w:r w:rsidRPr="009A6696">
        <w:rPr>
          <w:b/>
          <w:bCs/>
        </w:rPr>
        <w:t>My pages</w:t>
      </w:r>
      <w:r>
        <w:t xml:space="preserve"> where you find your loans, reservations, fees, reviews, and much more, as well as all your personal information.</w:t>
      </w:r>
    </w:p>
    <w:p w14:paraId="31702B95" w14:textId="77777777" w:rsidR="00224B7B" w:rsidRDefault="00224B7B" w:rsidP="00224B7B">
      <w:r>
        <w:t>Keep your PIN code secure and make sure that nobody can see it as you enter it.</w:t>
      </w:r>
    </w:p>
    <w:p w14:paraId="62F434BC" w14:textId="544D3376" w:rsidR="00224B7B" w:rsidRDefault="00224B7B" w:rsidP="00224B7B">
      <w:r>
        <w:t xml:space="preserve">If you have forgotten your </w:t>
      </w:r>
      <w:r w:rsidR="00A61B21">
        <w:t>library card number or PIN-code</w:t>
      </w:r>
      <w:r>
        <w:t xml:space="preserve">, you can </w:t>
      </w:r>
      <w:r w:rsidR="00455F66">
        <w:t xml:space="preserve">get help to </w:t>
      </w:r>
      <w:r>
        <w:t>restore these by clicking the links in the sign in window.</w:t>
      </w:r>
    </w:p>
    <w:p w14:paraId="368F3C49" w14:textId="147F29F2" w:rsidR="00224B7B" w:rsidRDefault="009A6696" w:rsidP="00224B7B">
      <w:r>
        <w:t>I</w:t>
      </w:r>
      <w:r w:rsidR="00224B7B">
        <w:t xml:space="preserve">f you are signing in using a shared computer, do not allow the web browser to store your details. </w:t>
      </w:r>
    </w:p>
    <w:p w14:paraId="30089A55" w14:textId="77777777" w:rsidR="00224B7B" w:rsidRDefault="00224B7B" w:rsidP="009A6696">
      <w:pPr>
        <w:pStyle w:val="Heading3"/>
      </w:pPr>
      <w:bookmarkStart w:id="6" w:name="_Toc50117206"/>
      <w:r>
        <w:t>Signing out</w:t>
      </w:r>
      <w:bookmarkEnd w:id="6"/>
    </w:p>
    <w:p w14:paraId="3CFFEC8A" w14:textId="611DB5AE" w:rsidR="00FF2F40" w:rsidRDefault="00224B7B" w:rsidP="00224B7B">
      <w:r>
        <w:t xml:space="preserve">Make sure to manually sign out from Arena </w:t>
      </w:r>
      <w:r w:rsidR="00D446BE">
        <w:t xml:space="preserve">when you are finished, </w:t>
      </w:r>
      <w:r>
        <w:t>to avoid that someone else uses your account before you are automatically signed out</w:t>
      </w:r>
      <w:r w:rsidR="00882471">
        <w:t xml:space="preserve"> (</w:t>
      </w:r>
      <w:r w:rsidR="00DD2614">
        <w:t xml:space="preserve">after a predefined time of inactivity </w:t>
      </w:r>
      <w:r w:rsidR="00882471">
        <w:t xml:space="preserve">- </w:t>
      </w:r>
      <w:r w:rsidR="00DD2614">
        <w:t>usually set to between 15 and 60 minutes).</w:t>
      </w:r>
    </w:p>
    <w:p w14:paraId="04BFA486" w14:textId="77777777" w:rsidR="00D446BE" w:rsidRDefault="00D446BE" w:rsidP="00D446BE">
      <w:r>
        <w:t>If you allowed the web browser to store your information by mistake or forgot to sign out, change your PIN code as soon as possible.</w:t>
      </w:r>
    </w:p>
    <w:p w14:paraId="0E198994" w14:textId="7D053800" w:rsidR="00D446BE" w:rsidRDefault="008909A9" w:rsidP="008056F6">
      <w:pPr>
        <w:pStyle w:val="Heading2"/>
      </w:pPr>
      <w:bookmarkStart w:id="7" w:name="_Toc50117207"/>
      <w:r>
        <w:t>My profile</w:t>
      </w:r>
      <w:bookmarkEnd w:id="7"/>
    </w:p>
    <w:p w14:paraId="3E57AB2B" w14:textId="7522AA33" w:rsidR="00F3460E" w:rsidRDefault="00F3460E" w:rsidP="00F3460E">
      <w:r>
        <w:t xml:space="preserve">When you have signed in to Arena, you find all your personal information under </w:t>
      </w:r>
      <w:r w:rsidRPr="00F3460E">
        <w:rPr>
          <w:b/>
          <w:bCs/>
        </w:rPr>
        <w:t>My</w:t>
      </w:r>
      <w:r w:rsidR="00982FC7">
        <w:rPr>
          <w:b/>
          <w:bCs/>
        </w:rPr>
        <w:t xml:space="preserve"> pages </w:t>
      </w:r>
      <w:r w:rsidR="00982FC7" w:rsidRPr="00982FC7">
        <w:t xml:space="preserve">/ </w:t>
      </w:r>
      <w:r w:rsidR="00982FC7">
        <w:rPr>
          <w:b/>
          <w:bCs/>
        </w:rPr>
        <w:t>My</w:t>
      </w:r>
      <w:r w:rsidRPr="00F3460E">
        <w:rPr>
          <w:b/>
          <w:bCs/>
        </w:rPr>
        <w:t xml:space="preserve"> profile</w:t>
      </w:r>
      <w:r>
        <w:t>. You can modify most settings by clicking the buttons below each section.</w:t>
      </w:r>
      <w:r w:rsidR="00B15A0D">
        <w:t xml:space="preserve"> If you have lost your library card, you can </w:t>
      </w:r>
      <w:r w:rsidR="00205351">
        <w:t xml:space="preserve">block </w:t>
      </w:r>
      <w:r w:rsidR="00B15A0D">
        <w:t>it here.</w:t>
      </w:r>
    </w:p>
    <w:p w14:paraId="4C425667" w14:textId="6296BDA1" w:rsidR="008909A9" w:rsidRDefault="00F3460E" w:rsidP="00F3460E">
      <w:r>
        <w:t>The screen name is the name shown to others when you for example add a review.</w:t>
      </w:r>
    </w:p>
    <w:p w14:paraId="046E192C" w14:textId="71D99807" w:rsidR="00D82893" w:rsidRDefault="00D82893" w:rsidP="008056F6">
      <w:pPr>
        <w:pStyle w:val="Heading2"/>
      </w:pPr>
      <w:bookmarkStart w:id="8" w:name="_Toc50117208"/>
      <w:r>
        <w:t>Self-registration</w:t>
      </w:r>
      <w:bookmarkEnd w:id="8"/>
    </w:p>
    <w:p w14:paraId="43AA2F64" w14:textId="4E1B8521" w:rsidR="006F571A" w:rsidRDefault="00A70CE2" w:rsidP="00F3460E">
      <w:r>
        <w:t xml:space="preserve">If you </w:t>
      </w:r>
      <w:r w:rsidR="007A507E">
        <w:t xml:space="preserve">have not already registered at the library, you can do so by clicking </w:t>
      </w:r>
      <w:r w:rsidR="007A507E" w:rsidRPr="00DF0DD4">
        <w:rPr>
          <w:b/>
          <w:bCs/>
        </w:rPr>
        <w:t>Join the library</w:t>
      </w:r>
      <w:r w:rsidR="007A507E">
        <w:t xml:space="preserve"> at the </w:t>
      </w:r>
      <w:r w:rsidR="00E24C87">
        <w:t>top right of the screen. Fill in the form</w:t>
      </w:r>
      <w:r w:rsidR="00D93430">
        <w:t>,</w:t>
      </w:r>
      <w:r w:rsidR="00E24C87">
        <w:t xml:space="preserve"> </w:t>
      </w:r>
      <w:r w:rsidR="00D93430">
        <w:t xml:space="preserve">where mandatory information is marked with an asterisk, </w:t>
      </w:r>
      <w:r w:rsidR="00E24C87">
        <w:t>and</w:t>
      </w:r>
      <w:r w:rsidR="00DF0DD4">
        <w:t xml:space="preserve"> click </w:t>
      </w:r>
      <w:r w:rsidR="00D93430" w:rsidRPr="00D93430">
        <w:rPr>
          <w:b/>
          <w:bCs/>
        </w:rPr>
        <w:t>S</w:t>
      </w:r>
      <w:r w:rsidR="00DF0DD4" w:rsidRPr="00D93430">
        <w:rPr>
          <w:b/>
          <w:bCs/>
        </w:rPr>
        <w:t>end</w:t>
      </w:r>
      <w:r w:rsidR="00D93430">
        <w:t>.</w:t>
      </w:r>
    </w:p>
    <w:p w14:paraId="41F06554" w14:textId="3A99299C" w:rsidR="00443CE0" w:rsidRDefault="00443CE0" w:rsidP="00443CE0">
      <w:pPr>
        <w:pStyle w:val="Heading2"/>
      </w:pPr>
      <w:bookmarkStart w:id="9" w:name="_Toc50117209"/>
      <w:r>
        <w:t xml:space="preserve">My </w:t>
      </w:r>
      <w:r w:rsidR="005E1FE4">
        <w:t>media</w:t>
      </w:r>
      <w:r>
        <w:t xml:space="preserve"> list</w:t>
      </w:r>
      <w:bookmarkEnd w:id="9"/>
    </w:p>
    <w:p w14:paraId="3E6C17D7" w14:textId="77777777" w:rsidR="00443CE0" w:rsidRDefault="00443CE0" w:rsidP="00443CE0">
      <w:r>
        <w:t>You can store items that interest you while you are exploring Arena. For example, you may want to collect items that you are considering borrowing or reserving.</w:t>
      </w:r>
    </w:p>
    <w:p w14:paraId="53DB6227" w14:textId="77777777" w:rsidR="00443CE0" w:rsidRDefault="00443CE0" w:rsidP="00443CE0">
      <w:r>
        <w:t>The items you add to your list remain after you sign out from Arena, so you can return to it the next time you sign in. The list is accessible only to you; no other Arena users can see it.</w:t>
      </w:r>
    </w:p>
    <w:p w14:paraId="22516436" w14:textId="77777777" w:rsidR="00443CE0" w:rsidRDefault="00443CE0" w:rsidP="00443CE0">
      <w:r>
        <w:t xml:space="preserve">When you have found a title that you want to add to your list, click </w:t>
      </w:r>
      <w:r>
        <w:rPr>
          <w:b/>
          <w:bCs/>
        </w:rPr>
        <w:t>Add to media list</w:t>
      </w:r>
      <w:r>
        <w:t xml:space="preserve">. </w:t>
      </w:r>
    </w:p>
    <w:p w14:paraId="277E30A1" w14:textId="77777777" w:rsidR="00443CE0" w:rsidRPr="008E6EF7" w:rsidRDefault="00443CE0" w:rsidP="00443CE0">
      <w:r>
        <w:t xml:space="preserve">You find your wish list under </w:t>
      </w:r>
      <w:r w:rsidRPr="009B4AF1">
        <w:rPr>
          <w:b/>
          <w:bCs/>
        </w:rPr>
        <w:t>My pages</w:t>
      </w:r>
      <w:r>
        <w:t xml:space="preserve"> / </w:t>
      </w:r>
      <w:r>
        <w:rPr>
          <w:b/>
          <w:bCs/>
        </w:rPr>
        <w:t xml:space="preserve">Overview </w:t>
      </w:r>
      <w:r>
        <w:t>after signing in to Arena. From here, you can for example send the list in an email or printing it, or reserve or delete items in the list.</w:t>
      </w:r>
    </w:p>
    <w:p w14:paraId="3A271B08" w14:textId="16266381" w:rsidR="00D82893" w:rsidRDefault="006F571A" w:rsidP="008056F6">
      <w:pPr>
        <w:pStyle w:val="Heading2"/>
      </w:pPr>
      <w:bookmarkStart w:id="10" w:name="_Toc50117210"/>
      <w:r>
        <w:t>Charges and payment history</w:t>
      </w:r>
      <w:bookmarkEnd w:id="10"/>
    </w:p>
    <w:p w14:paraId="40C7A31D" w14:textId="5D3F95FC" w:rsidR="003647B6" w:rsidRPr="008E6EF7" w:rsidRDefault="009370EC" w:rsidP="003647B6">
      <w:r>
        <w:t xml:space="preserve">The library </w:t>
      </w:r>
      <w:r w:rsidR="00970346">
        <w:t xml:space="preserve">may have set up charges for overdue items, reservations and similar. </w:t>
      </w:r>
      <w:r w:rsidR="003647B6">
        <w:t xml:space="preserve">You find </w:t>
      </w:r>
      <w:r w:rsidR="00970346">
        <w:t>any</w:t>
      </w:r>
      <w:r w:rsidR="003647B6">
        <w:t xml:space="preserve"> </w:t>
      </w:r>
      <w:r w:rsidR="00970346">
        <w:t>charges</w:t>
      </w:r>
      <w:r w:rsidR="004F32E4">
        <w:t xml:space="preserve"> </w:t>
      </w:r>
      <w:r w:rsidR="003647B6">
        <w:t xml:space="preserve">under </w:t>
      </w:r>
      <w:r w:rsidR="003647B6" w:rsidRPr="009B4AF1">
        <w:rPr>
          <w:b/>
          <w:bCs/>
        </w:rPr>
        <w:t>My pages</w:t>
      </w:r>
      <w:r w:rsidR="003647B6">
        <w:t xml:space="preserve"> / </w:t>
      </w:r>
      <w:r w:rsidR="003647B6">
        <w:rPr>
          <w:b/>
          <w:bCs/>
        </w:rPr>
        <w:t xml:space="preserve">Overview </w:t>
      </w:r>
      <w:r w:rsidR="003647B6">
        <w:t>after signing in to Arena. From here, you can</w:t>
      </w:r>
      <w:r w:rsidR="004F32E4">
        <w:t xml:space="preserve"> see what caused each charge and </w:t>
      </w:r>
      <w:r w:rsidR="002968B5">
        <w:t xml:space="preserve">make </w:t>
      </w:r>
      <w:r w:rsidR="004F32E4">
        <w:t>pay</w:t>
      </w:r>
      <w:r w:rsidR="002968B5">
        <w:t>ments</w:t>
      </w:r>
      <w:r w:rsidR="003647B6">
        <w:t>.</w:t>
      </w:r>
    </w:p>
    <w:p w14:paraId="17F4CD3E" w14:textId="77777777" w:rsidR="00BB4028" w:rsidRDefault="00BB4028">
      <w:pPr>
        <w:spacing w:after="200" w:line="276" w:lineRule="auto"/>
        <w:rPr>
          <w:rFonts w:asciiTheme="majorHAnsi" w:eastAsiaTheme="majorEastAsia" w:hAnsiTheme="majorHAnsi" w:cstheme="majorBidi"/>
          <w:bCs/>
          <w:color w:val="051020" w:themeColor="text1"/>
          <w:spacing w:val="20"/>
          <w:sz w:val="40"/>
          <w:szCs w:val="28"/>
        </w:rPr>
      </w:pPr>
      <w:r>
        <w:br w:type="page"/>
      </w:r>
    </w:p>
    <w:p w14:paraId="647139DE" w14:textId="254D0CE7" w:rsidR="007C5BE9" w:rsidRDefault="003B652D" w:rsidP="00CD1042">
      <w:pPr>
        <w:pStyle w:val="Heading1"/>
      </w:pPr>
      <w:bookmarkStart w:id="11" w:name="_Toc50117211"/>
      <w:r>
        <w:t>T</w:t>
      </w:r>
      <w:r w:rsidR="00A35871">
        <w:t>he catalogue</w:t>
      </w:r>
      <w:bookmarkEnd w:id="11"/>
    </w:p>
    <w:p w14:paraId="0E0FDE75" w14:textId="03927A28" w:rsidR="003B652D" w:rsidRPr="003B652D" w:rsidRDefault="003B652D" w:rsidP="003B652D">
      <w:r>
        <w:t>Th</w:t>
      </w:r>
      <w:r w:rsidR="00170A7B">
        <w:t>e</w:t>
      </w:r>
      <w:r>
        <w:t xml:space="preserve"> catalogue is a </w:t>
      </w:r>
      <w:r w:rsidR="002D3386" w:rsidRPr="002D3386">
        <w:t>register of all the library items and electronic resources structured in a specific way</w:t>
      </w:r>
      <w:r w:rsidR="00170A7B">
        <w:t>.</w:t>
      </w:r>
    </w:p>
    <w:p w14:paraId="270922BA" w14:textId="079AB92D" w:rsidR="003B652D" w:rsidRPr="003B652D" w:rsidRDefault="003B652D" w:rsidP="00443CE0">
      <w:pPr>
        <w:pStyle w:val="Heading2"/>
      </w:pPr>
      <w:bookmarkStart w:id="12" w:name="_Toc50117212"/>
      <w:r>
        <w:t>Searching</w:t>
      </w:r>
      <w:bookmarkEnd w:id="12"/>
    </w:p>
    <w:p w14:paraId="6A7562B3" w14:textId="7DFF007B" w:rsidR="006B0C90" w:rsidRDefault="006B0C90" w:rsidP="006B0C90">
      <w:r>
        <w:t xml:space="preserve">You find a search bar at the start page, and there is also a </w:t>
      </w:r>
      <w:r w:rsidR="008C64AA">
        <w:t>search icon</w:t>
      </w:r>
      <w:r w:rsidR="008627FE">
        <w:t xml:space="preserve"> available to the right next to the tabs on all </w:t>
      </w:r>
      <w:r w:rsidR="00E94C7B">
        <w:t>pages</w:t>
      </w:r>
      <w:r w:rsidR="008627FE">
        <w:t xml:space="preserve">. You can search with free text or </w:t>
      </w:r>
      <w:r w:rsidR="00304EF5">
        <w:t>make a more advanced search with filtering options</w:t>
      </w:r>
      <w:r w:rsidR="00FD497C">
        <w:t xml:space="preserve"> and a possibility to search using keywords.</w:t>
      </w:r>
    </w:p>
    <w:p w14:paraId="1F915C55" w14:textId="3B12FE0B" w:rsidR="007C248A" w:rsidRDefault="00FD497C" w:rsidP="006B0C90">
      <w:r>
        <w:t>The search results are presented in a list</w:t>
      </w:r>
      <w:r w:rsidR="00A13903">
        <w:t xml:space="preserve">, and you can sort on </w:t>
      </w:r>
      <w:r w:rsidR="00FF3870">
        <w:t xml:space="preserve">relevance, author, title or year. You can </w:t>
      </w:r>
      <w:r w:rsidR="00893FDB">
        <w:t>limit the sear</w:t>
      </w:r>
      <w:r w:rsidR="000C5338">
        <w:t xml:space="preserve">ch results </w:t>
      </w:r>
      <w:r w:rsidR="00F17A53">
        <w:t>using the facets on the right-hand side</w:t>
      </w:r>
      <w:r w:rsidR="004F4CFD">
        <w:t xml:space="preserve">, to filter on, for example, </w:t>
      </w:r>
      <w:r w:rsidR="00746D9B">
        <w:t xml:space="preserve">author, media type or </w:t>
      </w:r>
      <w:r w:rsidR="004F4CFD">
        <w:t>subject</w:t>
      </w:r>
      <w:r w:rsidR="00B0403A">
        <w:t>.</w:t>
      </w:r>
    </w:p>
    <w:p w14:paraId="2D3FCC77" w14:textId="3712FCA4" w:rsidR="00965C6F" w:rsidRDefault="00B0403A" w:rsidP="007C5BE9">
      <w:r>
        <w:t>Once you click on a</w:t>
      </w:r>
      <w:r w:rsidR="00921C31">
        <w:t xml:space="preserve">n item in the search results, you will see all its details, and, provided that you have signed in, you can </w:t>
      </w:r>
      <w:r w:rsidR="006B1BC1">
        <w:t xml:space="preserve">borrow or make a reservation. You can also add the item to your </w:t>
      </w:r>
      <w:r w:rsidR="00F37F4B">
        <w:t>media</w:t>
      </w:r>
      <w:r w:rsidR="006B1BC1">
        <w:t xml:space="preserve"> list or send a recommendation to someone else.</w:t>
      </w:r>
    </w:p>
    <w:p w14:paraId="16E39B26" w14:textId="51F1E378" w:rsidR="00C31645" w:rsidRDefault="00DF1440" w:rsidP="007C5BE9">
      <w:r>
        <w:t>At the top of the search results, you</w:t>
      </w:r>
      <w:r w:rsidR="00A757DF">
        <w:t xml:space="preserve"> can save your search by clicking the</w:t>
      </w:r>
      <w:r w:rsidR="00931E64">
        <w:t xml:space="preserve"> </w:t>
      </w:r>
      <w:r w:rsidR="00931E64" w:rsidRPr="00A757DF">
        <w:rPr>
          <w:b/>
          <w:bCs/>
        </w:rPr>
        <w:t>Save search</w:t>
      </w:r>
      <w:r w:rsidR="00931E64">
        <w:t xml:space="preserve"> link. </w:t>
      </w:r>
      <w:r w:rsidR="00FC7095">
        <w:t xml:space="preserve">You find your saved searches </w:t>
      </w:r>
      <w:r w:rsidR="009B4AF1">
        <w:t xml:space="preserve">under </w:t>
      </w:r>
      <w:r w:rsidR="009B4AF1" w:rsidRPr="009B4AF1">
        <w:rPr>
          <w:b/>
          <w:bCs/>
        </w:rPr>
        <w:t>My pages</w:t>
      </w:r>
      <w:r w:rsidR="009B4AF1">
        <w:t xml:space="preserve"> / </w:t>
      </w:r>
      <w:r w:rsidR="009B4AF1" w:rsidRPr="009B4AF1">
        <w:rPr>
          <w:b/>
          <w:bCs/>
        </w:rPr>
        <w:t>My lists and reviews</w:t>
      </w:r>
      <w:r w:rsidR="00A757DF">
        <w:t>,</w:t>
      </w:r>
      <w:r w:rsidR="008457CB">
        <w:t xml:space="preserve"> </w:t>
      </w:r>
      <w:r w:rsidR="00A757DF">
        <w:t>w</w:t>
      </w:r>
      <w:r w:rsidR="00B7083D">
        <w:t>here you can select to be alerted about new title</w:t>
      </w:r>
      <w:r w:rsidR="00A757DF">
        <w:t>s that match your saved search.</w:t>
      </w:r>
      <w:r w:rsidR="00B7083D">
        <w:t xml:space="preserve"> </w:t>
      </w:r>
    </w:p>
    <w:p w14:paraId="3CC78BBF" w14:textId="77777777" w:rsidR="00443CE0" w:rsidRDefault="00443CE0" w:rsidP="00443CE0">
      <w:pPr>
        <w:pStyle w:val="Heading2"/>
      </w:pPr>
      <w:bookmarkStart w:id="13" w:name="_Toc50117213"/>
      <w:r>
        <w:t>Ratings and reviews</w:t>
      </w:r>
      <w:bookmarkEnd w:id="13"/>
    </w:p>
    <w:p w14:paraId="4E48F1B5" w14:textId="77777777" w:rsidR="00443CE0" w:rsidRDefault="00443CE0" w:rsidP="00443CE0">
      <w:r>
        <w:t xml:space="preserve">You can share your thoughts and opinions about any item in the library catalogue by rating it or adding a review. </w:t>
      </w:r>
    </w:p>
    <w:p w14:paraId="5F6D85FE" w14:textId="77777777" w:rsidR="00443CE0" w:rsidRDefault="00443CE0" w:rsidP="00443CE0">
      <w:r>
        <w:t>You find ratings and reviews that others have added by clicking a title in the catalogue.</w:t>
      </w:r>
    </w:p>
    <w:p w14:paraId="1A063784" w14:textId="441174C0" w:rsidR="003E0CCC" w:rsidRDefault="00BF1C5D" w:rsidP="003E0CCC">
      <w:r>
        <w:t>You need to sign in to Arena to be able to add a review. R</w:t>
      </w:r>
      <w:r w:rsidR="00443CE0">
        <w:t xml:space="preserve">emember that it </w:t>
      </w:r>
      <w:r>
        <w:t>your review may</w:t>
      </w:r>
      <w:r w:rsidR="00443CE0">
        <w:t xml:space="preserve"> be read by many people. </w:t>
      </w:r>
    </w:p>
    <w:p w14:paraId="34AEB1E2" w14:textId="77777777" w:rsidR="00340568" w:rsidRDefault="003E0CCC" w:rsidP="00340568">
      <w:r>
        <w:t xml:space="preserve">When you have found a title </w:t>
      </w:r>
      <w:r w:rsidR="00F640ED">
        <w:t>for which</w:t>
      </w:r>
      <w:r>
        <w:t xml:space="preserve"> you want </w:t>
      </w:r>
      <w:r w:rsidR="00F640ED">
        <w:t>add</w:t>
      </w:r>
      <w:r>
        <w:t xml:space="preserve"> review, click the title to see its details, and click </w:t>
      </w:r>
      <w:r w:rsidR="00F640ED" w:rsidRPr="00340568">
        <w:rPr>
          <w:b/>
          <w:bCs/>
        </w:rPr>
        <w:t>Add your review</w:t>
      </w:r>
      <w:r>
        <w:t>.</w:t>
      </w:r>
      <w:r w:rsidR="00340568">
        <w:t xml:space="preserve"> If you have not yet selected a screen name, you will be prompted to do so now.</w:t>
      </w:r>
    </w:p>
    <w:p w14:paraId="47B06695" w14:textId="4B60ECEF" w:rsidR="00443CE0" w:rsidRDefault="00443CE0" w:rsidP="007C5BE9">
      <w:r>
        <w:t xml:space="preserve">You find the ratings and reviews that you have added under </w:t>
      </w:r>
      <w:r w:rsidRPr="00F3460E">
        <w:rPr>
          <w:b/>
          <w:bCs/>
        </w:rPr>
        <w:t>My</w:t>
      </w:r>
      <w:r>
        <w:rPr>
          <w:b/>
          <w:bCs/>
        </w:rPr>
        <w:t xml:space="preserve"> pages </w:t>
      </w:r>
      <w:r w:rsidRPr="00982FC7">
        <w:t xml:space="preserve">/ </w:t>
      </w:r>
      <w:r w:rsidRPr="00424F01">
        <w:rPr>
          <w:b/>
          <w:bCs/>
        </w:rPr>
        <w:t>My lists and reviews</w:t>
      </w:r>
      <w:r>
        <w:t xml:space="preserve"> after signing in to Arena. From here, you can update or delete the reviews you have added.</w:t>
      </w:r>
    </w:p>
    <w:p w14:paraId="33350DB5" w14:textId="77777777" w:rsidR="00BB4028" w:rsidRDefault="00BB4028">
      <w:pPr>
        <w:spacing w:after="200" w:line="276" w:lineRule="auto"/>
        <w:rPr>
          <w:rFonts w:asciiTheme="majorHAnsi" w:eastAsiaTheme="majorEastAsia" w:hAnsiTheme="majorHAnsi" w:cstheme="majorBidi"/>
          <w:bCs/>
          <w:color w:val="051020" w:themeColor="text1"/>
          <w:spacing w:val="20"/>
          <w:sz w:val="40"/>
          <w:szCs w:val="28"/>
        </w:rPr>
      </w:pPr>
      <w:r>
        <w:br w:type="page"/>
      </w:r>
    </w:p>
    <w:p w14:paraId="55E859F9" w14:textId="25727667" w:rsidR="00965C6F" w:rsidRDefault="00A35871" w:rsidP="00CD1042">
      <w:pPr>
        <w:pStyle w:val="Heading1"/>
      </w:pPr>
      <w:bookmarkStart w:id="14" w:name="_Toc50117214"/>
      <w:r>
        <w:t>Loans and reservations</w:t>
      </w:r>
      <w:bookmarkEnd w:id="14"/>
    </w:p>
    <w:p w14:paraId="1B056EC9" w14:textId="69345455" w:rsidR="00CD1042" w:rsidRDefault="00CD1042" w:rsidP="008E6EF7">
      <w:pPr>
        <w:pStyle w:val="Heading2"/>
      </w:pPr>
      <w:bookmarkStart w:id="15" w:name="_Toc50117215"/>
      <w:r>
        <w:t>Loans</w:t>
      </w:r>
      <w:bookmarkEnd w:id="15"/>
    </w:p>
    <w:p w14:paraId="61C78797" w14:textId="09ABAC00" w:rsidR="00432E95" w:rsidRDefault="00432E95" w:rsidP="00432E95">
      <w:r>
        <w:t xml:space="preserve">You find an overview of your </w:t>
      </w:r>
      <w:r w:rsidR="00903E69">
        <w:t>loans</w:t>
      </w:r>
      <w:r>
        <w:t xml:space="preserve"> under </w:t>
      </w:r>
      <w:r w:rsidRPr="009B4AF1">
        <w:rPr>
          <w:b/>
          <w:bCs/>
        </w:rPr>
        <w:t>My pages</w:t>
      </w:r>
      <w:r>
        <w:t xml:space="preserve"> / </w:t>
      </w:r>
      <w:r>
        <w:rPr>
          <w:b/>
          <w:bCs/>
        </w:rPr>
        <w:t>Overview</w:t>
      </w:r>
      <w:r w:rsidR="001E03B0">
        <w:rPr>
          <w:b/>
          <w:bCs/>
        </w:rPr>
        <w:t xml:space="preserve"> </w:t>
      </w:r>
      <w:r w:rsidR="001E03B0">
        <w:t>after signing in to Arena</w:t>
      </w:r>
      <w:r w:rsidR="000F1F87">
        <w:t>. From here</w:t>
      </w:r>
      <w:r>
        <w:t xml:space="preserve">, you can manage your </w:t>
      </w:r>
      <w:r w:rsidR="005E3941">
        <w:t>loans</w:t>
      </w:r>
      <w:r>
        <w:t xml:space="preserve">, by for example </w:t>
      </w:r>
      <w:r w:rsidR="00ED1FFD">
        <w:t>renewing them</w:t>
      </w:r>
      <w:r>
        <w:t xml:space="preserve">. </w:t>
      </w:r>
    </w:p>
    <w:p w14:paraId="3A77D575" w14:textId="2858F070" w:rsidR="00CD1042" w:rsidRDefault="00CD1042" w:rsidP="008E6EF7">
      <w:pPr>
        <w:pStyle w:val="Heading2"/>
      </w:pPr>
      <w:bookmarkStart w:id="16" w:name="_Toc50117216"/>
      <w:r>
        <w:t>Reservations</w:t>
      </w:r>
      <w:bookmarkEnd w:id="16"/>
    </w:p>
    <w:p w14:paraId="6BF42F67" w14:textId="77777777" w:rsidR="00813BA6" w:rsidRDefault="00AA503C" w:rsidP="008E6EF7">
      <w:r>
        <w:t xml:space="preserve">You need to sign in to Arena to be able to make a reservation. </w:t>
      </w:r>
    </w:p>
    <w:p w14:paraId="770CD033" w14:textId="6445D7D5" w:rsidR="008E6EF7" w:rsidRDefault="0092231D" w:rsidP="008E6EF7">
      <w:r>
        <w:t xml:space="preserve">When you have </w:t>
      </w:r>
      <w:r w:rsidR="0059602E">
        <w:t xml:space="preserve">found a title that you are interested in, click the title to see its details, and click </w:t>
      </w:r>
      <w:r w:rsidR="0059602E" w:rsidRPr="0059602E">
        <w:rPr>
          <w:b/>
          <w:bCs/>
        </w:rPr>
        <w:t>Reserve</w:t>
      </w:r>
      <w:r w:rsidR="0016096D">
        <w:t>. When making the reservation, you can select a pickup branch and modify the reservation period (if allowed by the library).</w:t>
      </w:r>
    </w:p>
    <w:p w14:paraId="45E536D0" w14:textId="6A16D01F" w:rsidR="00936499" w:rsidRDefault="00936499" w:rsidP="008E6EF7">
      <w:r>
        <w:t xml:space="preserve">You find </w:t>
      </w:r>
      <w:r w:rsidR="00432E95">
        <w:t xml:space="preserve">an overview of </w:t>
      </w:r>
      <w:r>
        <w:t xml:space="preserve">your reservations under </w:t>
      </w:r>
      <w:r w:rsidRPr="009B4AF1">
        <w:rPr>
          <w:b/>
          <w:bCs/>
        </w:rPr>
        <w:t>My pages</w:t>
      </w:r>
      <w:r>
        <w:t xml:space="preserve"> / </w:t>
      </w:r>
      <w:r>
        <w:rPr>
          <w:b/>
          <w:bCs/>
        </w:rPr>
        <w:t>Overvie</w:t>
      </w:r>
      <w:r w:rsidR="00B17BEA">
        <w:rPr>
          <w:b/>
          <w:bCs/>
        </w:rPr>
        <w:t>w</w:t>
      </w:r>
      <w:r w:rsidR="000F1F87">
        <w:rPr>
          <w:b/>
          <w:bCs/>
        </w:rPr>
        <w:t xml:space="preserve"> </w:t>
      </w:r>
      <w:r w:rsidR="000F1F87">
        <w:t>after signing in to Arena. From here</w:t>
      </w:r>
      <w:r w:rsidR="00AA503C">
        <w:t>,</w:t>
      </w:r>
      <w:r>
        <w:t xml:space="preserve"> you can </w:t>
      </w:r>
      <w:r w:rsidR="00A40D6C">
        <w:t>manage your reservations, by for example selecting a different pickup branch</w:t>
      </w:r>
      <w:r w:rsidR="002F2231">
        <w:t xml:space="preserve"> or remove a reservation</w:t>
      </w:r>
      <w:r>
        <w:t xml:space="preserve">. </w:t>
      </w:r>
    </w:p>
    <w:p w14:paraId="53D7F5A2" w14:textId="237F94D1" w:rsidR="00211848" w:rsidRDefault="00A34ABB" w:rsidP="00A34ABB">
      <w:pPr>
        <w:pStyle w:val="Heading2"/>
      </w:pPr>
      <w:bookmarkStart w:id="17" w:name="_Toc50117217"/>
      <w:r>
        <w:t>The s</w:t>
      </w:r>
      <w:r w:rsidR="00211848">
        <w:t xml:space="preserve">elf-service </w:t>
      </w:r>
      <w:r>
        <w:t>kiosk</w:t>
      </w:r>
      <w:bookmarkEnd w:id="17"/>
    </w:p>
    <w:p w14:paraId="5C7AA8FE" w14:textId="4B208D7D" w:rsidR="000C3EF7" w:rsidRDefault="00211848" w:rsidP="000C3EF7">
      <w:r>
        <w:t>Some librarie</w:t>
      </w:r>
      <w:r w:rsidR="00FF50BE">
        <w:t xml:space="preserve">s </w:t>
      </w:r>
      <w:r w:rsidR="008F1BCA">
        <w:t xml:space="preserve">offer </w:t>
      </w:r>
      <w:r>
        <w:t xml:space="preserve">self-service. This enables </w:t>
      </w:r>
      <w:r w:rsidR="001A2B0B">
        <w:t xml:space="preserve">you to </w:t>
      </w:r>
      <w:r w:rsidR="008F1BCA">
        <w:t xml:space="preserve">borrow and return items </w:t>
      </w:r>
      <w:r>
        <w:t>without involving staff directly</w:t>
      </w:r>
      <w:r w:rsidR="003E51ED">
        <w:t>.</w:t>
      </w:r>
      <w:r w:rsidR="00D53CA8">
        <w:t xml:space="preserve"> You can also pick up reservations yourself.</w:t>
      </w:r>
    </w:p>
    <w:p w14:paraId="01E4B9DD" w14:textId="77777777" w:rsidR="00A35871" w:rsidRDefault="00A35871" w:rsidP="00A35871">
      <w:pPr>
        <w:pStyle w:val="Heading3"/>
      </w:pPr>
      <w:bookmarkStart w:id="18" w:name="_Toc50117218"/>
      <w:r>
        <w:t>Checking out</w:t>
      </w:r>
      <w:bookmarkEnd w:id="18"/>
    </w:p>
    <w:p w14:paraId="11EF02AE" w14:textId="19A6FF2B" w:rsidR="000C3EF7" w:rsidRDefault="000C3EF7" w:rsidP="000C3EF7">
      <w:r>
        <w:t xml:space="preserve">To borrow an item, you scan </w:t>
      </w:r>
      <w:r w:rsidR="00A35871">
        <w:t xml:space="preserve">or type </w:t>
      </w:r>
      <w:r>
        <w:t>its barcode</w:t>
      </w:r>
      <w:r w:rsidR="00A35871">
        <w:t>, and c</w:t>
      </w:r>
      <w:r>
        <w:t xml:space="preserve">lick </w:t>
      </w:r>
      <w:r w:rsidRPr="00A35871">
        <w:rPr>
          <w:b/>
          <w:bCs/>
        </w:rPr>
        <w:t>Check</w:t>
      </w:r>
      <w:r w:rsidR="00A35871">
        <w:rPr>
          <w:b/>
          <w:bCs/>
        </w:rPr>
        <w:t xml:space="preserve"> </w:t>
      </w:r>
      <w:r w:rsidRPr="00A35871">
        <w:rPr>
          <w:b/>
          <w:bCs/>
        </w:rPr>
        <w:t>out</w:t>
      </w:r>
      <w:r>
        <w:t>.</w:t>
      </w:r>
    </w:p>
    <w:p w14:paraId="1035788C" w14:textId="6A6D927E" w:rsidR="000C3EF7" w:rsidRDefault="000C3EF7" w:rsidP="003E51ED">
      <w:r>
        <w:t xml:space="preserve">If the checkout is successful, you find it in the list of transactions (all transactions from the current session), </w:t>
      </w:r>
      <w:r w:rsidR="00A35871">
        <w:t>at</w:t>
      </w:r>
      <w:r>
        <w:t xml:space="preserve"> the bottom of the page. If any charges have been added to your account</w:t>
      </w:r>
      <w:r w:rsidR="00A35871">
        <w:t>,</w:t>
      </w:r>
      <w:r>
        <w:t xml:space="preserve"> you </w:t>
      </w:r>
      <w:r w:rsidR="00A35871">
        <w:t>w</w:t>
      </w:r>
      <w:r>
        <w:t xml:space="preserve">ill find that information here. </w:t>
      </w:r>
    </w:p>
    <w:p w14:paraId="74FADE83" w14:textId="77777777" w:rsidR="00D53CA8" w:rsidRDefault="00D53CA8" w:rsidP="000C3EF7">
      <w:pPr>
        <w:pStyle w:val="Heading3"/>
      </w:pPr>
      <w:bookmarkStart w:id="19" w:name="_Toc50117219"/>
      <w:r>
        <w:t>Self-service reservations</w:t>
      </w:r>
      <w:bookmarkEnd w:id="19"/>
    </w:p>
    <w:p w14:paraId="264EB007" w14:textId="37027979" w:rsidR="003E51ED" w:rsidRDefault="003E51ED" w:rsidP="003E51ED">
      <w:r>
        <w:t>When the item that you have reserved is available for pickup, staff will place the item on the reservation pickup shelf (usually within the library), where you may find and pick up the item. The item will be labelled with the Arena pickup number, so that you pick up the correct item.</w:t>
      </w:r>
    </w:p>
    <w:p w14:paraId="3A371EE5" w14:textId="6055B353" w:rsidR="00F339A2" w:rsidRDefault="00F339A2" w:rsidP="003E51ED">
      <w:r>
        <w:t xml:space="preserve">You then check the reserved item out at the self-service </w:t>
      </w:r>
      <w:r w:rsidR="00EB1587">
        <w:t>kiosk.</w:t>
      </w:r>
    </w:p>
    <w:p w14:paraId="0B7DC1D6" w14:textId="4881EB02" w:rsidR="00211848" w:rsidRDefault="00EB1587" w:rsidP="00211848">
      <w:r>
        <w:t>When you are ready to return the item</w:t>
      </w:r>
      <w:r w:rsidR="00D06CCA">
        <w:t>, you can do so at the self-service kiosk or at the library front desk.</w:t>
      </w:r>
    </w:p>
    <w:p w14:paraId="78FF0CFA" w14:textId="77777777" w:rsidR="00BB4028" w:rsidRDefault="00BB4028">
      <w:pPr>
        <w:spacing w:after="200" w:line="276" w:lineRule="auto"/>
        <w:rPr>
          <w:rFonts w:asciiTheme="majorHAnsi" w:eastAsiaTheme="majorEastAsia" w:hAnsiTheme="majorHAnsi" w:cstheme="majorBidi"/>
          <w:bCs/>
          <w:color w:val="051020" w:themeColor="text1"/>
          <w:spacing w:val="20"/>
          <w:sz w:val="40"/>
          <w:szCs w:val="28"/>
        </w:rPr>
      </w:pPr>
      <w:r>
        <w:br w:type="page"/>
      </w:r>
    </w:p>
    <w:p w14:paraId="78B0841E" w14:textId="155BACC0" w:rsidR="003C06E8" w:rsidRDefault="003C06E8" w:rsidP="003C06E8">
      <w:pPr>
        <w:pStyle w:val="Heading1"/>
      </w:pPr>
      <w:bookmarkStart w:id="20" w:name="_Toc50117220"/>
      <w:r>
        <w:t>Interacting with others</w:t>
      </w:r>
      <w:bookmarkEnd w:id="20"/>
    </w:p>
    <w:p w14:paraId="5D454D9D" w14:textId="42377416" w:rsidR="003C06E8" w:rsidRDefault="003C06E8" w:rsidP="003C06E8">
      <w:pPr>
        <w:pStyle w:val="Heading2"/>
      </w:pPr>
      <w:bookmarkStart w:id="21" w:name="_Toc50117221"/>
      <w:r>
        <w:t>Feedback to the library and purchase suggestions</w:t>
      </w:r>
      <w:bookmarkEnd w:id="21"/>
    </w:p>
    <w:p w14:paraId="646D5598" w14:textId="65E1B1A8" w:rsidR="008A4AE0" w:rsidRPr="008A4AE0" w:rsidRDefault="008F40F6" w:rsidP="008A4AE0">
      <w:r>
        <w:t xml:space="preserve">You find forms for </w:t>
      </w:r>
      <w:r w:rsidR="00A56591">
        <w:t>giving feedback to the library or purchase suggestions</w:t>
      </w:r>
      <w:r w:rsidR="00D31D58">
        <w:t>, and much more,</w:t>
      </w:r>
      <w:r w:rsidR="00A56591">
        <w:t xml:space="preserve"> </w:t>
      </w:r>
      <w:r w:rsidR="00E47B22">
        <w:t xml:space="preserve">on the </w:t>
      </w:r>
      <w:r w:rsidR="00E47B22" w:rsidRPr="00E47B22">
        <w:rPr>
          <w:b/>
          <w:bCs/>
        </w:rPr>
        <w:t>Our services</w:t>
      </w:r>
      <w:r w:rsidR="00E47B22">
        <w:t xml:space="preserve"> tab.</w:t>
      </w:r>
    </w:p>
    <w:p w14:paraId="7FDB3098" w14:textId="1D6FC41E" w:rsidR="00F37614" w:rsidRDefault="00F37614" w:rsidP="00F37614">
      <w:pPr>
        <w:pStyle w:val="Heading2"/>
      </w:pPr>
      <w:bookmarkStart w:id="22" w:name="_Toc50117222"/>
      <w:r>
        <w:t>Recommendations</w:t>
      </w:r>
      <w:bookmarkEnd w:id="22"/>
    </w:p>
    <w:p w14:paraId="717872A3" w14:textId="17EF7200" w:rsidR="00EB76C4" w:rsidRDefault="00EB76C4" w:rsidP="000D7E9D">
      <w:r>
        <w:t>You can send recommendations to others about titles that you like.</w:t>
      </w:r>
    </w:p>
    <w:p w14:paraId="315DAD99" w14:textId="0B48E3DC" w:rsidR="006F571A" w:rsidRPr="008909A9" w:rsidRDefault="000D7E9D" w:rsidP="00F3460E">
      <w:r>
        <w:t xml:space="preserve">When you have found a title that you want to </w:t>
      </w:r>
      <w:r w:rsidR="009E7D1A">
        <w:t>recommend</w:t>
      </w:r>
      <w:r>
        <w:t xml:space="preserve">, click </w:t>
      </w:r>
      <w:r w:rsidR="009E7D1A">
        <w:rPr>
          <w:b/>
          <w:bCs/>
        </w:rPr>
        <w:t>Recommend title</w:t>
      </w:r>
      <w:r>
        <w:t xml:space="preserve">. </w:t>
      </w:r>
      <w:r w:rsidR="003F2C8B">
        <w:t>Enter the email address of the person that you want to send a recommendation</w:t>
      </w:r>
      <w:r w:rsidR="00631CBB">
        <w:t>. The email address that you have entered in</w:t>
      </w:r>
      <w:r w:rsidR="00A3132A">
        <w:t xml:space="preserve"> your details is already filled in </w:t>
      </w:r>
      <w:r w:rsidR="006040FD">
        <w:t xml:space="preserve">under </w:t>
      </w:r>
      <w:r w:rsidR="00C755BF" w:rsidRPr="00C755BF">
        <w:rPr>
          <w:b/>
          <w:bCs/>
        </w:rPr>
        <w:t xml:space="preserve">Reply </w:t>
      </w:r>
      <w:r w:rsidR="00781698">
        <w:rPr>
          <w:b/>
          <w:bCs/>
        </w:rPr>
        <w:t>to:</w:t>
      </w:r>
      <w:r w:rsidR="006040FD">
        <w:t xml:space="preserve">, </w:t>
      </w:r>
      <w:r w:rsidR="00A3132A">
        <w:t>but you can update it if you want to</w:t>
      </w:r>
      <w:r w:rsidR="004067B0">
        <w:t>.</w:t>
      </w:r>
      <w:r w:rsidR="00A93089">
        <w:t xml:space="preserve"> Add something about your </w:t>
      </w:r>
      <w:r w:rsidR="00CB1907">
        <w:t>recommendation</w:t>
      </w:r>
      <w:r w:rsidR="00A93089">
        <w:t xml:space="preserve"> in the message</w:t>
      </w:r>
      <w:r w:rsidR="00A718E8">
        <w:t xml:space="preserve"> and click </w:t>
      </w:r>
      <w:r w:rsidR="00A718E8" w:rsidRPr="00A718E8">
        <w:rPr>
          <w:b/>
          <w:bCs/>
        </w:rPr>
        <w:t>Send</w:t>
      </w:r>
      <w:r w:rsidR="00CB1907">
        <w:t xml:space="preserve">. </w:t>
      </w:r>
      <w:r w:rsidR="00A93089">
        <w:t>A link to the title will be included automatically.</w:t>
      </w:r>
    </w:p>
    <w:sectPr w:rsidR="006F571A" w:rsidRPr="008909A9" w:rsidSect="004C2696">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615B6" w14:textId="77777777" w:rsidR="00C97524" w:rsidRDefault="00C97524" w:rsidP="006B4BBD">
      <w:pPr>
        <w:spacing w:after="0" w:line="240" w:lineRule="auto"/>
      </w:pPr>
      <w:r>
        <w:separator/>
      </w:r>
    </w:p>
  </w:endnote>
  <w:endnote w:type="continuationSeparator" w:id="0">
    <w:p w14:paraId="20D9E0FE" w14:textId="77777777" w:rsidR="00C97524" w:rsidRDefault="00C97524" w:rsidP="006B4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36209294"/>
      <w:docPartObj>
        <w:docPartGallery w:val="Page Numbers (Bottom of Page)"/>
        <w:docPartUnique/>
      </w:docPartObj>
    </w:sdtPr>
    <w:sdtEndPr>
      <w:rPr>
        <w:rStyle w:val="PageNumber"/>
      </w:rPr>
    </w:sdtEndPr>
    <w:sdtContent>
      <w:p w14:paraId="745F491C" w14:textId="77777777" w:rsidR="00B35663" w:rsidRDefault="00B35663" w:rsidP="00DE7A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849D01" w14:textId="77777777" w:rsidR="00B35663" w:rsidRDefault="00B35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BAD9A" w14:textId="77777777" w:rsidR="006B4BBD" w:rsidRDefault="006B4BBD">
    <w:pPr>
      <w:pStyle w:val="Footer"/>
    </w:pPr>
  </w:p>
  <w:sdt>
    <w:sdtPr>
      <w:rPr>
        <w:rStyle w:val="PageNumber"/>
      </w:rPr>
      <w:id w:val="571856292"/>
      <w:docPartObj>
        <w:docPartGallery w:val="Page Numbers (Bottom of Page)"/>
        <w:docPartUnique/>
      </w:docPartObj>
    </w:sdtPr>
    <w:sdtEndPr>
      <w:rPr>
        <w:rStyle w:val="PageNumber"/>
      </w:rPr>
    </w:sdtEndPr>
    <w:sdtContent>
      <w:p w14:paraId="2F7FF2FE" w14:textId="77777777" w:rsidR="00B35663" w:rsidRDefault="00B35663" w:rsidP="00B35663">
        <w:pPr>
          <w:pStyle w:val="Footer"/>
          <w:framePr w:wrap="none" w:vAnchor="text" w:hAnchor="page" w:x="5694" w:y="15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99D276" w14:textId="77777777" w:rsidR="006B4BBD" w:rsidRDefault="00630013">
    <w:pPr>
      <w:pStyle w:val="Footer"/>
    </w:pPr>
    <w:r w:rsidRPr="00F7615B">
      <w:rPr>
        <w:noProof/>
      </w:rPr>
      <mc:AlternateContent>
        <mc:Choice Requires="wps">
          <w:drawing>
            <wp:anchor distT="0" distB="0" distL="114300" distR="114300" simplePos="0" relativeHeight="251678720" behindDoc="0" locked="0" layoutInCell="1" allowOverlap="1" wp14:anchorId="57E1370F" wp14:editId="760A21C6">
              <wp:simplePos x="0" y="0"/>
              <wp:positionH relativeFrom="column">
                <wp:posOffset>3019440</wp:posOffset>
              </wp:positionH>
              <wp:positionV relativeFrom="paragraph">
                <wp:posOffset>84455</wp:posOffset>
              </wp:positionV>
              <wp:extent cx="321500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5005" cy="342900"/>
                      </a:xfrm>
                      <a:prstGeom prst="rect">
                        <a:avLst/>
                      </a:prstGeom>
                      <a:solidFill>
                        <a:schemeClr val="lt1"/>
                      </a:solidFill>
                      <a:ln w="6350">
                        <a:noFill/>
                      </a:ln>
                    </wps:spPr>
                    <wps:txbx>
                      <w:txbxContent>
                        <w:p w14:paraId="5A60D754" w14:textId="77777777" w:rsidR="00630013" w:rsidRPr="00920717" w:rsidRDefault="00630013" w:rsidP="00630013">
                          <w:pPr>
                            <w:jc w:val="right"/>
                            <w:rPr>
                              <w:sz w:val="18"/>
                              <w:szCs w:val="18"/>
                            </w:rPr>
                          </w:pPr>
                          <w:r>
                            <w:rPr>
                              <w:sz w:val="18"/>
                              <w:szCs w:val="18"/>
                            </w:rPr>
                            <w:t>www.axiell.com</w:t>
                          </w:r>
                        </w:p>
                        <w:p w14:paraId="50319CE3" w14:textId="77777777" w:rsidR="00630013" w:rsidRDefault="00630013" w:rsidP="00630013">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E1370F" id="_x0000_t202" coordsize="21600,21600" o:spt="202" path="m,l,21600r21600,l21600,xe">
              <v:stroke joinstyle="miter"/>
              <v:path gradientshapeok="t" o:connecttype="rect"/>
            </v:shapetype>
            <v:shape id="Text Box 4" o:spid="_x0000_s1026" type="#_x0000_t202" style="position:absolute;margin-left:237.75pt;margin-top:6.65pt;width:253.15pt;height:27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" fillcolor="white [3201]" stroked="f" strokeweight=".5pt">
              <v:textbox>
                <w:txbxContent>
                  <w:p w14:paraId="5A60D754" w14:textId="77777777" w:rsidR="00630013" w:rsidRPr="00920717" w:rsidRDefault="00630013" w:rsidP="00630013">
                    <w:pPr>
                      <w:jc w:val="right"/>
                      <w:rPr>
                        <w:sz w:val="18"/>
                        <w:szCs w:val="18"/>
                      </w:rPr>
                    </w:pPr>
                    <w:r>
                      <w:rPr>
                        <w:sz w:val="18"/>
                        <w:szCs w:val="18"/>
                      </w:rPr>
                      <w:t>www.axiell.com</w:t>
                    </w:r>
                  </w:p>
                  <w:p w14:paraId="50319CE3" w14:textId="77777777" w:rsidR="00630013" w:rsidRDefault="00630013" w:rsidP="00630013">
                    <w:pPr>
                      <w:jc w:val="right"/>
                    </w:pPr>
                  </w:p>
                </w:txbxContent>
              </v:textbox>
            </v:shape>
          </w:pict>
        </mc:Fallback>
      </mc:AlternateContent>
    </w:r>
  </w:p>
  <w:p w14:paraId="5A2BF10D" w14:textId="77777777" w:rsidR="006B4BBD" w:rsidRDefault="00630013">
    <w:pPr>
      <w:pStyle w:val="Footer"/>
    </w:pPr>
    <w:r w:rsidRPr="006B4BBD">
      <w:rPr>
        <w:noProof/>
      </w:rPr>
      <w:drawing>
        <wp:anchor distT="0" distB="0" distL="114300" distR="114300" simplePos="0" relativeHeight="251660288" behindDoc="0" locked="0" layoutInCell="1" allowOverlap="1" wp14:anchorId="7DBE9546" wp14:editId="13719173">
          <wp:simplePos x="0" y="0"/>
          <wp:positionH relativeFrom="column">
            <wp:posOffset>50327</wp:posOffset>
          </wp:positionH>
          <wp:positionV relativeFrom="paragraph">
            <wp:posOffset>15683</wp:posOffset>
          </wp:positionV>
          <wp:extent cx="700405" cy="152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0405" cy="152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6DFEA" w14:textId="77777777" w:rsidR="00F7615B" w:rsidRDefault="0053395E">
    <w:pPr>
      <w:pStyle w:val="Footer"/>
    </w:pPr>
    <w:r w:rsidRPr="00F7615B">
      <w:rPr>
        <w:noProof/>
      </w:rPr>
      <mc:AlternateContent>
        <mc:Choice Requires="wps">
          <w:drawing>
            <wp:anchor distT="0" distB="0" distL="114300" distR="114300" simplePos="0" relativeHeight="251673600" behindDoc="0" locked="0" layoutInCell="1" allowOverlap="1" wp14:anchorId="7CA92AF7" wp14:editId="00E23E38">
              <wp:simplePos x="0" y="0"/>
              <wp:positionH relativeFrom="column">
                <wp:posOffset>2992120</wp:posOffset>
              </wp:positionH>
              <wp:positionV relativeFrom="paragraph">
                <wp:posOffset>-64372</wp:posOffset>
              </wp:positionV>
              <wp:extent cx="3215005" cy="3429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215005" cy="342900"/>
                      </a:xfrm>
                      <a:prstGeom prst="rect">
                        <a:avLst/>
                      </a:prstGeom>
                      <a:solidFill>
                        <a:schemeClr val="lt1"/>
                      </a:solidFill>
                      <a:ln w="6350">
                        <a:noFill/>
                      </a:ln>
                    </wps:spPr>
                    <wps:txbx>
                      <w:txbxContent>
                        <w:p w14:paraId="6CDEF0BC" w14:textId="77777777" w:rsidR="0053395E" w:rsidRPr="00920717" w:rsidRDefault="00630013" w:rsidP="0053395E">
                          <w:pPr>
                            <w:jc w:val="right"/>
                            <w:rPr>
                              <w:sz w:val="18"/>
                              <w:szCs w:val="18"/>
                            </w:rPr>
                          </w:pPr>
                          <w:r>
                            <w:rPr>
                              <w:sz w:val="18"/>
                              <w:szCs w:val="18"/>
                            </w:rPr>
                            <w:t>www.axiell.com</w:t>
                          </w:r>
                        </w:p>
                        <w:p w14:paraId="3FC65BD3" w14:textId="77777777" w:rsidR="00F7615B" w:rsidRDefault="00F7615B" w:rsidP="00F7615B">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A92AF7" id="_x0000_t202" coordsize="21600,21600" o:spt="202" path="m,l,21600r21600,l21600,xe">
              <v:stroke joinstyle="miter"/>
              <v:path gradientshapeok="t" o:connecttype="rect"/>
            </v:shapetype>
            <v:shape id="Text Box 13" o:spid="_x0000_s1027" type="#_x0000_t202" style="position:absolute;margin-left:235.6pt;margin-top:-5.05pt;width:253.15pt;height:2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" fillcolor="white [3201]" stroked="f" strokeweight=".5pt">
              <v:textbox>
                <w:txbxContent>
                  <w:p w14:paraId="6CDEF0BC" w14:textId="77777777" w:rsidR="0053395E" w:rsidRPr="00920717" w:rsidRDefault="00630013" w:rsidP="0053395E">
                    <w:pPr>
                      <w:jc w:val="right"/>
                      <w:rPr>
                        <w:sz w:val="18"/>
                        <w:szCs w:val="18"/>
                      </w:rPr>
                    </w:pPr>
                    <w:r>
                      <w:rPr>
                        <w:sz w:val="18"/>
                        <w:szCs w:val="18"/>
                      </w:rPr>
                      <w:t>www.axiell.com</w:t>
                    </w:r>
                  </w:p>
                  <w:p w14:paraId="3FC65BD3" w14:textId="77777777" w:rsidR="00F7615B" w:rsidRDefault="00F7615B" w:rsidP="00F7615B">
                    <w:pPr>
                      <w:jc w:val="right"/>
                    </w:pPr>
                  </w:p>
                </w:txbxContent>
              </v:textbox>
            </v:shape>
          </w:pict>
        </mc:Fallback>
      </mc:AlternateContent>
    </w:r>
    <w:r w:rsidR="00F7615B" w:rsidRPr="00F7615B">
      <w:rPr>
        <w:noProof/>
      </w:rPr>
      <w:drawing>
        <wp:anchor distT="0" distB="0" distL="114300" distR="114300" simplePos="0" relativeHeight="251674624" behindDoc="0" locked="0" layoutInCell="1" allowOverlap="1" wp14:anchorId="0279A0D2" wp14:editId="0F1B4DCB">
          <wp:simplePos x="0" y="0"/>
          <wp:positionH relativeFrom="column">
            <wp:posOffset>0</wp:posOffset>
          </wp:positionH>
          <wp:positionV relativeFrom="paragraph">
            <wp:posOffset>37465</wp:posOffset>
          </wp:positionV>
          <wp:extent cx="700405" cy="152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0405" cy="15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68599" w14:textId="77777777" w:rsidR="00C97524" w:rsidRDefault="00C97524" w:rsidP="006B4BBD">
      <w:pPr>
        <w:spacing w:after="0" w:line="240" w:lineRule="auto"/>
      </w:pPr>
      <w:r>
        <w:separator/>
      </w:r>
    </w:p>
  </w:footnote>
  <w:footnote w:type="continuationSeparator" w:id="0">
    <w:p w14:paraId="1DC5B8E9" w14:textId="77777777" w:rsidR="00C97524" w:rsidRDefault="00C97524" w:rsidP="006B4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158D9" w14:textId="77777777" w:rsidR="006B4BBD" w:rsidRDefault="006B4BBD">
    <w:r w:rsidRPr="004C2696">
      <w:rPr>
        <w:noProof/>
      </w:rPr>
      <w:drawing>
        <wp:anchor distT="0" distB="0" distL="114300" distR="114300" simplePos="0" relativeHeight="251662336" behindDoc="0" locked="0" layoutInCell="1" allowOverlap="1" wp14:anchorId="5CDAE31C" wp14:editId="54478C61">
          <wp:simplePos x="0" y="0"/>
          <wp:positionH relativeFrom="column">
            <wp:posOffset>5043908</wp:posOffset>
          </wp:positionH>
          <wp:positionV relativeFrom="paragraph">
            <wp:posOffset>15358</wp:posOffset>
          </wp:positionV>
          <wp:extent cx="1035092" cy="3937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92" cy="3937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D23B5" w14:textId="77777777" w:rsidR="006B4BBD" w:rsidRDefault="00F7615B" w:rsidP="00F7615B">
    <w:pPr>
      <w:ind w:firstLine="720"/>
    </w:pPr>
    <w:r w:rsidRPr="004C2696">
      <w:rPr>
        <w:noProof/>
      </w:rPr>
      <w:drawing>
        <wp:anchor distT="0" distB="0" distL="114300" distR="114300" simplePos="0" relativeHeight="251676672" behindDoc="0" locked="0" layoutInCell="1" allowOverlap="1" wp14:anchorId="06E5955D" wp14:editId="309FC72F">
          <wp:simplePos x="0" y="0"/>
          <wp:positionH relativeFrom="column">
            <wp:posOffset>5071080</wp:posOffset>
          </wp:positionH>
          <wp:positionV relativeFrom="paragraph">
            <wp:posOffset>9525</wp:posOffset>
          </wp:positionV>
          <wp:extent cx="1035092" cy="393700"/>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92" cy="393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70268"/>
    <w:multiLevelType w:val="hybridMultilevel"/>
    <w:tmpl w:val="2292B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D3"/>
    <w:rsid w:val="000279D9"/>
    <w:rsid w:val="000425EE"/>
    <w:rsid w:val="000521DA"/>
    <w:rsid w:val="0005433C"/>
    <w:rsid w:val="00055A48"/>
    <w:rsid w:val="000764EF"/>
    <w:rsid w:val="00097EE7"/>
    <w:rsid w:val="000A5719"/>
    <w:rsid w:val="000A7849"/>
    <w:rsid w:val="000C3EF7"/>
    <w:rsid w:val="000C5338"/>
    <w:rsid w:val="000C6225"/>
    <w:rsid w:val="000D4830"/>
    <w:rsid w:val="000D7E9D"/>
    <w:rsid w:val="000E325A"/>
    <w:rsid w:val="000E4C16"/>
    <w:rsid w:val="000F1830"/>
    <w:rsid w:val="000F1F87"/>
    <w:rsid w:val="000F38C7"/>
    <w:rsid w:val="0016096D"/>
    <w:rsid w:val="00170A7B"/>
    <w:rsid w:val="001A2B0B"/>
    <w:rsid w:val="001A5CA3"/>
    <w:rsid w:val="001E03B0"/>
    <w:rsid w:val="001E5109"/>
    <w:rsid w:val="00205351"/>
    <w:rsid w:val="00211848"/>
    <w:rsid w:val="00224B7B"/>
    <w:rsid w:val="00230D0C"/>
    <w:rsid w:val="00252EEE"/>
    <w:rsid w:val="002571DC"/>
    <w:rsid w:val="00260FFD"/>
    <w:rsid w:val="002734E1"/>
    <w:rsid w:val="002968B5"/>
    <w:rsid w:val="002D3386"/>
    <w:rsid w:val="002E10EB"/>
    <w:rsid w:val="002E558F"/>
    <w:rsid w:val="002F2231"/>
    <w:rsid w:val="002F614A"/>
    <w:rsid w:val="00304EF5"/>
    <w:rsid w:val="00332BA6"/>
    <w:rsid w:val="00340568"/>
    <w:rsid w:val="003647B6"/>
    <w:rsid w:val="003A0D29"/>
    <w:rsid w:val="003B652D"/>
    <w:rsid w:val="003B73D3"/>
    <w:rsid w:val="003C06E8"/>
    <w:rsid w:val="003E0CCC"/>
    <w:rsid w:val="003E51ED"/>
    <w:rsid w:val="003E6106"/>
    <w:rsid w:val="003F2C8B"/>
    <w:rsid w:val="004067B0"/>
    <w:rsid w:val="00411DF1"/>
    <w:rsid w:val="00424F01"/>
    <w:rsid w:val="00432E95"/>
    <w:rsid w:val="00435F17"/>
    <w:rsid w:val="00443CE0"/>
    <w:rsid w:val="00455F66"/>
    <w:rsid w:val="004A2336"/>
    <w:rsid w:val="004C2696"/>
    <w:rsid w:val="004D26F5"/>
    <w:rsid w:val="004F32E4"/>
    <w:rsid w:val="004F4CFD"/>
    <w:rsid w:val="005037E4"/>
    <w:rsid w:val="0051054A"/>
    <w:rsid w:val="0053395E"/>
    <w:rsid w:val="00543F36"/>
    <w:rsid w:val="005466E0"/>
    <w:rsid w:val="0059602E"/>
    <w:rsid w:val="005B0BBC"/>
    <w:rsid w:val="005B46B5"/>
    <w:rsid w:val="005D52C5"/>
    <w:rsid w:val="005E1FE4"/>
    <w:rsid w:val="005E3941"/>
    <w:rsid w:val="005E7E91"/>
    <w:rsid w:val="006017D2"/>
    <w:rsid w:val="006040FD"/>
    <w:rsid w:val="0062148B"/>
    <w:rsid w:val="006227D8"/>
    <w:rsid w:val="00630013"/>
    <w:rsid w:val="00631CBB"/>
    <w:rsid w:val="00652E29"/>
    <w:rsid w:val="00661B43"/>
    <w:rsid w:val="006B0C90"/>
    <w:rsid w:val="006B1160"/>
    <w:rsid w:val="006B1BC1"/>
    <w:rsid w:val="006B4BBD"/>
    <w:rsid w:val="006F0C6A"/>
    <w:rsid w:val="006F571A"/>
    <w:rsid w:val="0070158A"/>
    <w:rsid w:val="00715F0C"/>
    <w:rsid w:val="007232FD"/>
    <w:rsid w:val="0073188E"/>
    <w:rsid w:val="00746D9B"/>
    <w:rsid w:val="0075485E"/>
    <w:rsid w:val="00781698"/>
    <w:rsid w:val="007A507E"/>
    <w:rsid w:val="007C248A"/>
    <w:rsid w:val="007C2AB5"/>
    <w:rsid w:val="007C5BE9"/>
    <w:rsid w:val="007F360B"/>
    <w:rsid w:val="008056F6"/>
    <w:rsid w:val="00813BA6"/>
    <w:rsid w:val="00817BFB"/>
    <w:rsid w:val="00822CC1"/>
    <w:rsid w:val="00824594"/>
    <w:rsid w:val="00831BD0"/>
    <w:rsid w:val="00840633"/>
    <w:rsid w:val="008457CB"/>
    <w:rsid w:val="00846FBC"/>
    <w:rsid w:val="00847E6C"/>
    <w:rsid w:val="008627FE"/>
    <w:rsid w:val="00882471"/>
    <w:rsid w:val="008909A9"/>
    <w:rsid w:val="00893FDB"/>
    <w:rsid w:val="008A4AE0"/>
    <w:rsid w:val="008A756B"/>
    <w:rsid w:val="008B4C93"/>
    <w:rsid w:val="008C64AA"/>
    <w:rsid w:val="008E6EF7"/>
    <w:rsid w:val="008F0843"/>
    <w:rsid w:val="008F1BCA"/>
    <w:rsid w:val="008F3D19"/>
    <w:rsid w:val="008F40F6"/>
    <w:rsid w:val="00901CA7"/>
    <w:rsid w:val="00903E69"/>
    <w:rsid w:val="00911EDE"/>
    <w:rsid w:val="00913FC5"/>
    <w:rsid w:val="00921C31"/>
    <w:rsid w:val="0092231D"/>
    <w:rsid w:val="00931E64"/>
    <w:rsid w:val="00936499"/>
    <w:rsid w:val="009370EC"/>
    <w:rsid w:val="009577A2"/>
    <w:rsid w:val="00965C6F"/>
    <w:rsid w:val="00970346"/>
    <w:rsid w:val="00980851"/>
    <w:rsid w:val="00982FC7"/>
    <w:rsid w:val="009A6696"/>
    <w:rsid w:val="009B4AF1"/>
    <w:rsid w:val="009D4826"/>
    <w:rsid w:val="009E7D1A"/>
    <w:rsid w:val="00A06E48"/>
    <w:rsid w:val="00A13903"/>
    <w:rsid w:val="00A154E2"/>
    <w:rsid w:val="00A261FE"/>
    <w:rsid w:val="00A3132A"/>
    <w:rsid w:val="00A34140"/>
    <w:rsid w:val="00A34ABB"/>
    <w:rsid w:val="00A35871"/>
    <w:rsid w:val="00A40D6C"/>
    <w:rsid w:val="00A53CA5"/>
    <w:rsid w:val="00A56591"/>
    <w:rsid w:val="00A61B21"/>
    <w:rsid w:val="00A70CE2"/>
    <w:rsid w:val="00A718E8"/>
    <w:rsid w:val="00A757DF"/>
    <w:rsid w:val="00A93089"/>
    <w:rsid w:val="00AA503C"/>
    <w:rsid w:val="00AB593E"/>
    <w:rsid w:val="00AC0244"/>
    <w:rsid w:val="00AD3779"/>
    <w:rsid w:val="00AE61BB"/>
    <w:rsid w:val="00AF771A"/>
    <w:rsid w:val="00B0403A"/>
    <w:rsid w:val="00B15A0D"/>
    <w:rsid w:val="00B17BEA"/>
    <w:rsid w:val="00B23B08"/>
    <w:rsid w:val="00B35663"/>
    <w:rsid w:val="00B42939"/>
    <w:rsid w:val="00B44F11"/>
    <w:rsid w:val="00B608D0"/>
    <w:rsid w:val="00B7083D"/>
    <w:rsid w:val="00BB4028"/>
    <w:rsid w:val="00BC382C"/>
    <w:rsid w:val="00BD7574"/>
    <w:rsid w:val="00BF1C5D"/>
    <w:rsid w:val="00C07419"/>
    <w:rsid w:val="00C23BA6"/>
    <w:rsid w:val="00C26C7B"/>
    <w:rsid w:val="00C31645"/>
    <w:rsid w:val="00C61FE8"/>
    <w:rsid w:val="00C715E3"/>
    <w:rsid w:val="00C755BF"/>
    <w:rsid w:val="00C7617D"/>
    <w:rsid w:val="00C84A85"/>
    <w:rsid w:val="00C97524"/>
    <w:rsid w:val="00CA170F"/>
    <w:rsid w:val="00CA2531"/>
    <w:rsid w:val="00CA5B31"/>
    <w:rsid w:val="00CB1907"/>
    <w:rsid w:val="00CD1042"/>
    <w:rsid w:val="00CD669A"/>
    <w:rsid w:val="00CF7BBA"/>
    <w:rsid w:val="00D04296"/>
    <w:rsid w:val="00D06CCA"/>
    <w:rsid w:val="00D1456A"/>
    <w:rsid w:val="00D15624"/>
    <w:rsid w:val="00D31D58"/>
    <w:rsid w:val="00D446BE"/>
    <w:rsid w:val="00D530F2"/>
    <w:rsid w:val="00D53CA8"/>
    <w:rsid w:val="00D60281"/>
    <w:rsid w:val="00D62D7A"/>
    <w:rsid w:val="00D82893"/>
    <w:rsid w:val="00D93430"/>
    <w:rsid w:val="00DD2614"/>
    <w:rsid w:val="00DF0DD4"/>
    <w:rsid w:val="00DF1440"/>
    <w:rsid w:val="00DF2239"/>
    <w:rsid w:val="00DF2D74"/>
    <w:rsid w:val="00E13B0F"/>
    <w:rsid w:val="00E24C87"/>
    <w:rsid w:val="00E47B22"/>
    <w:rsid w:val="00E556DD"/>
    <w:rsid w:val="00E65806"/>
    <w:rsid w:val="00E7252C"/>
    <w:rsid w:val="00E81C15"/>
    <w:rsid w:val="00E870D0"/>
    <w:rsid w:val="00E87256"/>
    <w:rsid w:val="00E9309F"/>
    <w:rsid w:val="00E94C7B"/>
    <w:rsid w:val="00EB1587"/>
    <w:rsid w:val="00EB76C4"/>
    <w:rsid w:val="00EC628A"/>
    <w:rsid w:val="00ED1FFD"/>
    <w:rsid w:val="00EE2F68"/>
    <w:rsid w:val="00F02712"/>
    <w:rsid w:val="00F17A53"/>
    <w:rsid w:val="00F339A2"/>
    <w:rsid w:val="00F3460E"/>
    <w:rsid w:val="00F37614"/>
    <w:rsid w:val="00F37F4B"/>
    <w:rsid w:val="00F640ED"/>
    <w:rsid w:val="00F7615B"/>
    <w:rsid w:val="00FB7369"/>
    <w:rsid w:val="00FC7095"/>
    <w:rsid w:val="00FD497C"/>
    <w:rsid w:val="00FD6C74"/>
    <w:rsid w:val="00FF2F40"/>
    <w:rsid w:val="00FF3870"/>
    <w:rsid w:val="00FF50BE"/>
    <w:rsid w:val="00FF5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6E615C"/>
  <w15:chartTrackingRefBased/>
  <w15:docId w15:val="{386FA705-C0B0-4B49-ADE8-176FF34B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D19"/>
    <w:pPr>
      <w:spacing w:after="180" w:line="274" w:lineRule="auto"/>
    </w:pPr>
  </w:style>
  <w:style w:type="paragraph" w:styleId="Heading1">
    <w:name w:val="heading 1"/>
    <w:basedOn w:val="Normal"/>
    <w:next w:val="Normal"/>
    <w:link w:val="Heading1Char"/>
    <w:uiPriority w:val="9"/>
    <w:qFormat/>
    <w:rsid w:val="00B44F11"/>
    <w:pPr>
      <w:keepNext/>
      <w:keepLines/>
      <w:spacing w:before="360" w:after="0" w:line="240" w:lineRule="auto"/>
      <w:outlineLvl w:val="0"/>
    </w:pPr>
    <w:rPr>
      <w:rFonts w:asciiTheme="majorHAnsi" w:eastAsiaTheme="majorEastAsia" w:hAnsiTheme="majorHAnsi" w:cstheme="majorBidi"/>
      <w:bCs/>
      <w:color w:val="051020" w:themeColor="text1"/>
      <w:spacing w:val="20"/>
      <w:sz w:val="40"/>
      <w:szCs w:val="28"/>
    </w:rPr>
  </w:style>
  <w:style w:type="paragraph" w:styleId="Heading2">
    <w:name w:val="heading 2"/>
    <w:basedOn w:val="Normal"/>
    <w:next w:val="Normal"/>
    <w:link w:val="Heading2Char"/>
    <w:uiPriority w:val="9"/>
    <w:unhideWhenUsed/>
    <w:qFormat/>
    <w:rsid w:val="008F3D19"/>
    <w:pPr>
      <w:keepNext/>
      <w:keepLines/>
      <w:spacing w:before="120" w:after="0" w:line="240" w:lineRule="auto"/>
      <w:outlineLvl w:val="1"/>
    </w:pPr>
    <w:rPr>
      <w:rFonts w:eastAsiaTheme="majorEastAsia" w:cstheme="majorBidi"/>
      <w:bCs/>
      <w:color w:val="051020" w:themeColor="text1"/>
      <w:sz w:val="40"/>
      <w:szCs w:val="26"/>
    </w:rPr>
  </w:style>
  <w:style w:type="paragraph" w:styleId="Heading3">
    <w:name w:val="heading 3"/>
    <w:basedOn w:val="Normal"/>
    <w:next w:val="Normal"/>
    <w:link w:val="Heading3Char"/>
    <w:uiPriority w:val="9"/>
    <w:unhideWhenUsed/>
    <w:qFormat/>
    <w:rsid w:val="008F3D19"/>
    <w:pPr>
      <w:keepNext/>
      <w:keepLines/>
      <w:spacing w:before="20" w:after="0" w:line="240" w:lineRule="auto"/>
      <w:outlineLvl w:val="2"/>
    </w:pPr>
    <w:rPr>
      <w:rFonts w:asciiTheme="majorHAnsi" w:eastAsiaTheme="majorEastAsia" w:hAnsiTheme="majorHAnsi" w:cstheme="majorBidi"/>
      <w:bCs/>
      <w:color w:val="162840" w:themeColor="text2"/>
      <w:spacing w:val="14"/>
      <w:sz w:val="28"/>
    </w:rPr>
  </w:style>
  <w:style w:type="paragraph" w:styleId="Heading4">
    <w:name w:val="heading 4"/>
    <w:basedOn w:val="Normal"/>
    <w:next w:val="Normal"/>
    <w:link w:val="Heading4Char"/>
    <w:uiPriority w:val="9"/>
    <w:unhideWhenUsed/>
    <w:qFormat/>
    <w:rsid w:val="008F3D19"/>
    <w:pPr>
      <w:keepNext/>
      <w:keepLines/>
      <w:spacing w:before="200" w:after="0"/>
      <w:outlineLvl w:val="3"/>
    </w:pPr>
    <w:rPr>
      <w:rFonts w:eastAsiaTheme="majorEastAsia" w:cstheme="majorBidi"/>
      <w:bCs/>
      <w:iCs/>
      <w:color w:val="000000"/>
      <w:sz w:val="28"/>
    </w:rPr>
  </w:style>
  <w:style w:type="paragraph" w:styleId="Heading5">
    <w:name w:val="heading 5"/>
    <w:basedOn w:val="Normal"/>
    <w:next w:val="Normal"/>
    <w:link w:val="Heading5Char"/>
    <w:uiPriority w:val="9"/>
    <w:unhideWhenUsed/>
    <w:qFormat/>
    <w:rsid w:val="008F3D19"/>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unhideWhenUsed/>
    <w:qFormat/>
    <w:rsid w:val="008F3D19"/>
    <w:pPr>
      <w:keepNext/>
      <w:keepLines/>
      <w:spacing w:before="200" w:after="0"/>
      <w:outlineLvl w:val="5"/>
    </w:pPr>
    <w:rPr>
      <w:rFonts w:asciiTheme="majorHAnsi" w:eastAsiaTheme="majorEastAsia" w:hAnsiTheme="majorHAnsi" w:cstheme="majorBidi"/>
      <w:iCs/>
      <w:color w:val="C84549" w:themeColor="accent1"/>
    </w:rPr>
  </w:style>
  <w:style w:type="paragraph" w:styleId="Heading7">
    <w:name w:val="heading 7"/>
    <w:basedOn w:val="Normal"/>
    <w:next w:val="Normal"/>
    <w:link w:val="Heading7Char"/>
    <w:uiPriority w:val="9"/>
    <w:unhideWhenUsed/>
    <w:qFormat/>
    <w:rsid w:val="004C2696"/>
    <w:pPr>
      <w:keepNext/>
      <w:keepLines/>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4C2696"/>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4C2696"/>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BBA"/>
    <w:rPr>
      <w:color w:val="1C8386" w:themeColor="accent3"/>
      <w:u w:val="single"/>
    </w:rPr>
  </w:style>
  <w:style w:type="paragraph" w:styleId="Title">
    <w:name w:val="Title"/>
    <w:basedOn w:val="Normal"/>
    <w:next w:val="Normal"/>
    <w:link w:val="TitleChar"/>
    <w:uiPriority w:val="10"/>
    <w:qFormat/>
    <w:rsid w:val="00B44F11"/>
    <w:pPr>
      <w:spacing w:after="120" w:line="240" w:lineRule="auto"/>
      <w:contextualSpacing/>
    </w:pPr>
    <w:rPr>
      <w:rFonts w:asciiTheme="majorHAnsi" w:eastAsiaTheme="majorEastAsia" w:hAnsiTheme="majorHAnsi" w:cstheme="majorBidi"/>
      <w:color w:val="051020" w:themeColor="text1"/>
      <w:spacing w:val="30"/>
      <w:kern w:val="28"/>
      <w:sz w:val="72"/>
      <w:szCs w:val="52"/>
    </w:rPr>
  </w:style>
  <w:style w:type="character" w:customStyle="1" w:styleId="TitleChar">
    <w:name w:val="Title Char"/>
    <w:basedOn w:val="DefaultParagraphFont"/>
    <w:link w:val="Title"/>
    <w:uiPriority w:val="10"/>
    <w:rsid w:val="00B44F11"/>
    <w:rPr>
      <w:rFonts w:asciiTheme="majorHAnsi" w:eastAsiaTheme="majorEastAsia" w:hAnsiTheme="majorHAnsi" w:cstheme="majorBidi"/>
      <w:color w:val="051020" w:themeColor="text1"/>
      <w:spacing w:val="30"/>
      <w:kern w:val="28"/>
      <w:sz w:val="72"/>
      <w:szCs w:val="52"/>
    </w:rPr>
  </w:style>
  <w:style w:type="character" w:customStyle="1" w:styleId="Heading1Char">
    <w:name w:val="Heading 1 Char"/>
    <w:basedOn w:val="DefaultParagraphFont"/>
    <w:link w:val="Heading1"/>
    <w:uiPriority w:val="9"/>
    <w:rsid w:val="00B44F11"/>
    <w:rPr>
      <w:rFonts w:asciiTheme="majorHAnsi" w:eastAsiaTheme="majorEastAsia" w:hAnsiTheme="majorHAnsi" w:cstheme="majorBidi"/>
      <w:bCs/>
      <w:color w:val="051020" w:themeColor="text1"/>
      <w:spacing w:val="20"/>
      <w:sz w:val="40"/>
      <w:szCs w:val="28"/>
    </w:rPr>
  </w:style>
  <w:style w:type="character" w:customStyle="1" w:styleId="Heading2Char">
    <w:name w:val="Heading 2 Char"/>
    <w:basedOn w:val="DefaultParagraphFont"/>
    <w:link w:val="Heading2"/>
    <w:uiPriority w:val="9"/>
    <w:rsid w:val="008F3D19"/>
    <w:rPr>
      <w:rFonts w:eastAsiaTheme="majorEastAsia" w:cstheme="majorBidi"/>
      <w:bCs/>
      <w:color w:val="051020" w:themeColor="text1"/>
      <w:sz w:val="40"/>
      <w:szCs w:val="26"/>
    </w:rPr>
  </w:style>
  <w:style w:type="character" w:customStyle="1" w:styleId="Heading3Char">
    <w:name w:val="Heading 3 Char"/>
    <w:basedOn w:val="DefaultParagraphFont"/>
    <w:link w:val="Heading3"/>
    <w:uiPriority w:val="9"/>
    <w:rsid w:val="008F3D19"/>
    <w:rPr>
      <w:rFonts w:asciiTheme="majorHAnsi" w:eastAsiaTheme="majorEastAsia" w:hAnsiTheme="majorHAnsi" w:cstheme="majorBidi"/>
      <w:bCs/>
      <w:color w:val="162840" w:themeColor="text2"/>
      <w:spacing w:val="14"/>
      <w:sz w:val="28"/>
    </w:rPr>
  </w:style>
  <w:style w:type="character" w:customStyle="1" w:styleId="Heading4Char">
    <w:name w:val="Heading 4 Char"/>
    <w:basedOn w:val="DefaultParagraphFont"/>
    <w:link w:val="Heading4"/>
    <w:uiPriority w:val="9"/>
    <w:rsid w:val="008F3D19"/>
    <w:rPr>
      <w:rFonts w:eastAsiaTheme="majorEastAsia" w:cstheme="majorBidi"/>
      <w:bCs/>
      <w:iCs/>
      <w:color w:val="000000"/>
      <w:sz w:val="28"/>
    </w:rPr>
  </w:style>
  <w:style w:type="character" w:customStyle="1" w:styleId="Heading5Char">
    <w:name w:val="Heading 5 Char"/>
    <w:basedOn w:val="DefaultParagraphFont"/>
    <w:link w:val="Heading5"/>
    <w:uiPriority w:val="9"/>
    <w:rsid w:val="008F3D1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rsid w:val="008F3D19"/>
    <w:rPr>
      <w:rFonts w:asciiTheme="majorHAnsi" w:eastAsiaTheme="majorEastAsia" w:hAnsiTheme="majorHAnsi" w:cstheme="majorBidi"/>
      <w:iCs/>
      <w:color w:val="C84549" w:themeColor="accent1"/>
    </w:rPr>
  </w:style>
  <w:style w:type="character" w:customStyle="1" w:styleId="Heading7Char">
    <w:name w:val="Heading 7 Char"/>
    <w:basedOn w:val="DefaultParagraphFont"/>
    <w:link w:val="Heading7"/>
    <w:uiPriority w:val="9"/>
    <w:rsid w:val="004C2696"/>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4C2696"/>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4C2696"/>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4C2696"/>
    <w:pPr>
      <w:spacing w:line="240" w:lineRule="auto"/>
    </w:pPr>
    <w:rPr>
      <w:rFonts w:asciiTheme="majorHAnsi" w:eastAsiaTheme="minorEastAsia" w:hAnsiTheme="majorHAnsi"/>
      <w:bCs/>
      <w:smallCaps/>
      <w:color w:val="162840" w:themeColor="text2"/>
      <w:spacing w:val="6"/>
      <w:szCs w:val="18"/>
    </w:rPr>
  </w:style>
  <w:style w:type="paragraph" w:styleId="Subtitle">
    <w:name w:val="Subtitle"/>
    <w:basedOn w:val="Normal"/>
    <w:next w:val="Normal"/>
    <w:link w:val="SubtitleChar"/>
    <w:uiPriority w:val="11"/>
    <w:qFormat/>
    <w:rsid w:val="00B44F11"/>
    <w:pPr>
      <w:numPr>
        <w:ilvl w:val="1"/>
      </w:numPr>
    </w:pPr>
    <w:rPr>
      <w:rFonts w:eastAsiaTheme="majorEastAsia" w:cstheme="majorBidi"/>
      <w:iCs/>
      <w:color w:val="051020" w:themeColor="text1"/>
      <w:sz w:val="40"/>
      <w:szCs w:val="24"/>
    </w:rPr>
  </w:style>
  <w:style w:type="character" w:customStyle="1" w:styleId="SubtitleChar">
    <w:name w:val="Subtitle Char"/>
    <w:basedOn w:val="DefaultParagraphFont"/>
    <w:link w:val="Subtitle"/>
    <w:uiPriority w:val="11"/>
    <w:rsid w:val="00B44F11"/>
    <w:rPr>
      <w:rFonts w:eastAsiaTheme="majorEastAsia" w:cstheme="majorBidi"/>
      <w:iCs/>
      <w:color w:val="051020" w:themeColor="text1"/>
      <w:sz w:val="40"/>
      <w:szCs w:val="24"/>
    </w:rPr>
  </w:style>
  <w:style w:type="character" w:styleId="Strong">
    <w:name w:val="Strong"/>
    <w:basedOn w:val="DefaultParagraphFont"/>
    <w:uiPriority w:val="22"/>
    <w:qFormat/>
    <w:rsid w:val="004C2696"/>
    <w:rPr>
      <w:b w:val="0"/>
      <w:bCs/>
      <w:i/>
      <w:color w:val="162840" w:themeColor="text2"/>
    </w:rPr>
  </w:style>
  <w:style w:type="character" w:styleId="Emphasis">
    <w:name w:val="Emphasis"/>
    <w:basedOn w:val="DefaultParagraphFont"/>
    <w:uiPriority w:val="20"/>
    <w:qFormat/>
    <w:rsid w:val="004C2696"/>
    <w:rPr>
      <w:b/>
      <w:i/>
      <w:iCs/>
    </w:rPr>
  </w:style>
  <w:style w:type="character" w:styleId="UnresolvedMention">
    <w:name w:val="Unresolved Mention"/>
    <w:basedOn w:val="DefaultParagraphFont"/>
    <w:uiPriority w:val="99"/>
    <w:semiHidden/>
    <w:unhideWhenUsed/>
    <w:rsid w:val="000521DA"/>
    <w:rPr>
      <w:color w:val="605E5C"/>
      <w:shd w:val="clear" w:color="auto" w:fill="E1DFDD"/>
    </w:rPr>
  </w:style>
  <w:style w:type="character" w:styleId="FollowedHyperlink">
    <w:name w:val="FollowedHyperlink"/>
    <w:basedOn w:val="DefaultParagraphFont"/>
    <w:uiPriority w:val="99"/>
    <w:semiHidden/>
    <w:unhideWhenUsed/>
    <w:rsid w:val="008F3D19"/>
    <w:rPr>
      <w:color w:val="1C8386" w:themeColor="followedHyperlink"/>
      <w:u w:val="single"/>
    </w:rPr>
  </w:style>
  <w:style w:type="paragraph" w:styleId="ListParagraph">
    <w:name w:val="List Paragraph"/>
    <w:basedOn w:val="Normal"/>
    <w:uiPriority w:val="34"/>
    <w:qFormat/>
    <w:rsid w:val="004C2696"/>
    <w:pPr>
      <w:spacing w:line="240" w:lineRule="auto"/>
      <w:ind w:left="720" w:hanging="288"/>
      <w:contextualSpacing/>
    </w:pPr>
    <w:rPr>
      <w:color w:val="162840" w:themeColor="text2"/>
    </w:rPr>
  </w:style>
  <w:style w:type="paragraph" w:styleId="Quote">
    <w:name w:val="Quote"/>
    <w:basedOn w:val="Normal"/>
    <w:next w:val="Normal"/>
    <w:link w:val="QuoteChar"/>
    <w:uiPriority w:val="29"/>
    <w:qFormat/>
    <w:rsid w:val="00CF7BBA"/>
    <w:pPr>
      <w:spacing w:after="0" w:line="360" w:lineRule="auto"/>
      <w:jc w:val="center"/>
    </w:pPr>
    <w:rPr>
      <w:rFonts w:asciiTheme="majorHAnsi" w:eastAsiaTheme="minorEastAsia" w:hAnsiTheme="majorHAnsi"/>
      <w:iCs/>
      <w:color w:val="051020" w:themeColor="text1"/>
      <w:sz w:val="26"/>
    </w:rPr>
  </w:style>
  <w:style w:type="character" w:customStyle="1" w:styleId="QuoteChar">
    <w:name w:val="Quote Char"/>
    <w:basedOn w:val="DefaultParagraphFont"/>
    <w:link w:val="Quote"/>
    <w:uiPriority w:val="29"/>
    <w:rsid w:val="00CF7BBA"/>
    <w:rPr>
      <w:rFonts w:asciiTheme="majorHAnsi" w:eastAsiaTheme="minorEastAsia" w:hAnsiTheme="majorHAnsi"/>
      <w:iCs/>
      <w:color w:val="051020" w:themeColor="text1"/>
      <w:sz w:val="26"/>
    </w:rPr>
  </w:style>
  <w:style w:type="paragraph" w:styleId="Header">
    <w:name w:val="header"/>
    <w:basedOn w:val="Normal"/>
    <w:link w:val="HeaderChar"/>
    <w:uiPriority w:val="99"/>
    <w:unhideWhenUsed/>
    <w:rsid w:val="008F3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19"/>
  </w:style>
  <w:style w:type="character" w:styleId="SubtleEmphasis">
    <w:name w:val="Subtle Emphasis"/>
    <w:basedOn w:val="DefaultParagraphFont"/>
    <w:uiPriority w:val="19"/>
    <w:qFormat/>
    <w:rsid w:val="004C2696"/>
    <w:rPr>
      <w:i/>
      <w:iCs/>
      <w:color w:val="000000"/>
    </w:rPr>
  </w:style>
  <w:style w:type="character" w:styleId="IntenseEmphasis">
    <w:name w:val="Intense Emphasis"/>
    <w:basedOn w:val="DefaultParagraphFont"/>
    <w:uiPriority w:val="21"/>
    <w:qFormat/>
    <w:rsid w:val="000521DA"/>
    <w:rPr>
      <w:b w:val="0"/>
      <w:bCs/>
      <w:i w:val="0"/>
      <w:iCs/>
      <w:color w:val="1C8386" w:themeColor="accent3"/>
    </w:rPr>
  </w:style>
  <w:style w:type="character" w:styleId="SubtleReference">
    <w:name w:val="Subtle Reference"/>
    <w:basedOn w:val="DefaultParagraphFont"/>
    <w:uiPriority w:val="31"/>
    <w:qFormat/>
    <w:rsid w:val="004C2696"/>
    <w:rPr>
      <w:smallCaps/>
      <w:color w:val="000000"/>
      <w:u w:val="single"/>
    </w:rPr>
  </w:style>
  <w:style w:type="paragraph" w:styleId="TOCHeading">
    <w:name w:val="TOC Heading"/>
    <w:basedOn w:val="Heading1"/>
    <w:next w:val="Normal"/>
    <w:uiPriority w:val="39"/>
    <w:unhideWhenUsed/>
    <w:qFormat/>
    <w:rsid w:val="004C2696"/>
    <w:pPr>
      <w:spacing w:before="480" w:line="264" w:lineRule="auto"/>
      <w:outlineLvl w:val="9"/>
    </w:pPr>
    <w:rPr>
      <w:b/>
    </w:rPr>
  </w:style>
  <w:style w:type="paragraph" w:styleId="BalloonText">
    <w:name w:val="Balloon Text"/>
    <w:basedOn w:val="Normal"/>
    <w:link w:val="BalloonTextChar"/>
    <w:uiPriority w:val="99"/>
    <w:semiHidden/>
    <w:unhideWhenUsed/>
    <w:rsid w:val="004C269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2696"/>
    <w:rPr>
      <w:rFonts w:ascii="Times New Roman" w:hAnsi="Times New Roman" w:cs="Times New Roman"/>
      <w:sz w:val="18"/>
      <w:szCs w:val="18"/>
    </w:rPr>
  </w:style>
  <w:style w:type="paragraph" w:styleId="Footer">
    <w:name w:val="footer"/>
    <w:basedOn w:val="Normal"/>
    <w:link w:val="FooterChar"/>
    <w:uiPriority w:val="99"/>
    <w:unhideWhenUsed/>
    <w:rsid w:val="006B4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BBD"/>
    <w:rPr>
      <w:sz w:val="21"/>
    </w:rPr>
  </w:style>
  <w:style w:type="character" w:styleId="PageNumber">
    <w:name w:val="page number"/>
    <w:basedOn w:val="DefaultParagraphFont"/>
    <w:uiPriority w:val="99"/>
    <w:semiHidden/>
    <w:unhideWhenUsed/>
    <w:rsid w:val="00B35663"/>
  </w:style>
  <w:style w:type="paragraph" w:styleId="TOC1">
    <w:name w:val="toc 1"/>
    <w:basedOn w:val="Normal"/>
    <w:next w:val="Normal"/>
    <w:autoRedefine/>
    <w:uiPriority w:val="39"/>
    <w:unhideWhenUsed/>
    <w:rsid w:val="005E7E91"/>
    <w:pPr>
      <w:spacing w:after="100"/>
    </w:pPr>
  </w:style>
  <w:style w:type="paragraph" w:styleId="TOC2">
    <w:name w:val="toc 2"/>
    <w:basedOn w:val="Normal"/>
    <w:next w:val="Normal"/>
    <w:autoRedefine/>
    <w:uiPriority w:val="39"/>
    <w:unhideWhenUsed/>
    <w:rsid w:val="005E7E91"/>
    <w:pPr>
      <w:spacing w:after="100"/>
      <w:ind w:left="220"/>
    </w:pPr>
  </w:style>
  <w:style w:type="paragraph" w:styleId="TOC3">
    <w:name w:val="toc 3"/>
    <w:basedOn w:val="Normal"/>
    <w:next w:val="Normal"/>
    <w:autoRedefine/>
    <w:uiPriority w:val="39"/>
    <w:unhideWhenUsed/>
    <w:rsid w:val="005E7E9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78213">
      <w:bodyDiv w:val="1"/>
      <w:marLeft w:val="0"/>
      <w:marRight w:val="0"/>
      <w:marTop w:val="0"/>
      <w:marBottom w:val="0"/>
      <w:divBdr>
        <w:top w:val="none" w:sz="0" w:space="0" w:color="auto"/>
        <w:left w:val="none" w:sz="0" w:space="0" w:color="auto"/>
        <w:bottom w:val="none" w:sz="0" w:space="0" w:color="auto"/>
        <w:right w:val="none" w:sz="0" w:space="0" w:color="auto"/>
      </w:divBdr>
    </w:div>
    <w:div w:id="99634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n.dahlgren\AppData\Roaming\Microsoft\Templates\Axiell%20Word%20Template%20-%20Website.dotx" TargetMode="External"/></Relationships>
</file>

<file path=word/theme/theme1.xml><?xml version="1.0" encoding="utf-8"?>
<a:theme xmlns:a="http://schemas.openxmlformats.org/drawingml/2006/main" name="Office Theme">
  <a:themeElements>
    <a:clrScheme name="axiell">
      <a:dk1>
        <a:srgbClr val="051020"/>
      </a:dk1>
      <a:lt1>
        <a:srgbClr val="FFFFFF"/>
      </a:lt1>
      <a:dk2>
        <a:srgbClr val="162840"/>
      </a:dk2>
      <a:lt2>
        <a:srgbClr val="FFFFFF"/>
      </a:lt2>
      <a:accent1>
        <a:srgbClr val="C84549"/>
      </a:accent1>
      <a:accent2>
        <a:srgbClr val="570A41"/>
      </a:accent2>
      <a:accent3>
        <a:srgbClr val="1C8386"/>
      </a:accent3>
      <a:accent4>
        <a:srgbClr val="162840"/>
      </a:accent4>
      <a:accent5>
        <a:srgbClr val="051020"/>
      </a:accent5>
      <a:accent6>
        <a:srgbClr val="E1DEDF"/>
      </a:accent6>
      <a:hlink>
        <a:srgbClr val="C84549"/>
      </a:hlink>
      <a:folHlink>
        <a:srgbClr val="1C8386"/>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6"/>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shade val="50000"/>
          </a:schemeClr>
        </a:lnRef>
        <a:fillRef idx="1">
          <a:schemeClr val="accent6"/>
        </a:fillRef>
        <a:effectRef idx="0">
          <a:schemeClr val="accent6"/>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636886B361E4EA6ECBBC378A927F7" ma:contentTypeVersion="16" ma:contentTypeDescription="Create a new document." ma:contentTypeScope="" ma:versionID="da1f6b406e12d0a6461c95b755cc431d">
  <xsd:schema xmlns:xsd="http://www.w3.org/2001/XMLSchema" xmlns:xs="http://www.w3.org/2001/XMLSchema" xmlns:p="http://schemas.microsoft.com/office/2006/metadata/properties" xmlns:ns2="33f7ec7c-0701-4142-bce4-1170eb1f49fd" xmlns:ns3="38f13357-4331-4242-b8ba-3482aeb118c5" targetNamespace="http://schemas.microsoft.com/office/2006/metadata/properties" ma:root="true" ma:fieldsID="7cdfabd3c232b70469ef58d98de16306" ns2:_="" ns3:_="">
    <xsd:import namespace="33f7ec7c-0701-4142-bce4-1170eb1f49fd"/>
    <xsd:import namespace="38f13357-4331-4242-b8ba-3482aeb118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7ec7c-0701-4142-bce4-1170eb1f4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064a2c8-8146-4377-981f-8e11373a86d9"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f13357-4331-4242-b8ba-3482aeb118c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776a1b9-cceb-4a56-8ca9-9993ca5fa30c}" ma:internalName="TaxCatchAll" ma:showField="CatchAllData" ma:web="38f13357-4331-4242-b8ba-3482aeb118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f7ec7c-0701-4142-bce4-1170eb1f49fd">
      <Terms xmlns="http://schemas.microsoft.com/office/infopath/2007/PartnerControls"/>
    </lcf76f155ced4ddcb4097134ff3c332f>
    <TaxCatchAll xmlns="38f13357-4331-4242-b8ba-3482aeb118c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B45DED-DDD6-4B41-97A2-408020AD7B60}"/>
</file>

<file path=customXml/itemProps2.xml><?xml version="1.0" encoding="utf-8"?>
<ds:datastoreItem xmlns:ds="http://schemas.openxmlformats.org/officeDocument/2006/customXml" ds:itemID="{4B162233-AB37-456D-BB52-DB878EBA3A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00CDD6-827B-4E8E-AFAD-A1187025D17D}">
  <ds:schemaRefs>
    <ds:schemaRef ds:uri="http://schemas.openxmlformats.org/officeDocument/2006/bibliography"/>
  </ds:schemaRefs>
</ds:datastoreItem>
</file>

<file path=customXml/itemProps4.xml><?xml version="1.0" encoding="utf-8"?>
<ds:datastoreItem xmlns:ds="http://schemas.openxmlformats.org/officeDocument/2006/customXml" ds:itemID="{E76B94A5-13BA-4BAE-8C8F-20DE27611F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Axiell Word Template - Website</Template>
  <TotalTime>885</TotalTime>
  <Pages>1</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Dahlgren</dc:creator>
  <cp:keywords/>
  <dc:description/>
  <cp:lastModifiedBy>Karin Dahlgren</cp:lastModifiedBy>
  <cp:revision>204</cp:revision>
  <cp:lastPrinted>2019-02-28T14:01:00Z</cp:lastPrinted>
  <dcterms:created xsi:type="dcterms:W3CDTF">2020-08-06T06:17:00Z</dcterms:created>
  <dcterms:modified xsi:type="dcterms:W3CDTF">2020-09-04T12:17:00Z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0x010100A4F636886B361E4EA6ECBBC378A927F7</vt:lpwstr>
  </property>
</Properties>
</file>