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6B4BBD" w:rsidRDefault="006B4BBD" w14:paraId="37012E7D" w14:textId="77777777"/>
    <w:sdt>
      <w:sdtPr>
        <w:id w:val="1800802102"/>
        <w:docPartObj>
          <w:docPartGallery w:val="Cover Pages"/>
          <w:docPartUnique/>
        </w:docPartObj>
      </w:sdtPr>
      <w:sdtEndPr/>
      <w:sdtContent>
        <w:p w:rsidR="004C2696" w:rsidRDefault="004C2696" w14:paraId="43615417" w14:textId="77777777"/>
        <w:p w:rsidR="00CF7BBA" w:rsidP="005466E0" w:rsidRDefault="00CF7BBA" w14:paraId="07E3D8AA" w14:textId="77777777">
          <w:r w:rsidRPr="004C2696">
            <w:rPr>
              <w:noProof/>
            </w:rPr>
            <w:drawing>
              <wp:anchor distT="0" distB="0" distL="114300" distR="114300" simplePos="0" relativeHeight="251661312" behindDoc="0" locked="0" layoutInCell="1" allowOverlap="1" wp14:anchorId="00DA9B41" wp14:editId="5D82ABA2">
                <wp:simplePos x="0" y="0"/>
                <wp:positionH relativeFrom="column">
                  <wp:posOffset>3683000</wp:posOffset>
                </wp:positionH>
                <wp:positionV relativeFrom="paragraph">
                  <wp:posOffset>343535</wp:posOffset>
                </wp:positionV>
                <wp:extent cx="2971800" cy="7188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971800" cy="7188200"/>
                        </a:xfrm>
                        <a:prstGeom prst="rect">
                          <a:avLst/>
                        </a:prstGeom>
                      </pic:spPr>
                    </pic:pic>
                  </a:graphicData>
                </a:graphic>
                <wp14:sizeRelH relativeFrom="page">
                  <wp14:pctWidth>0</wp14:pctWidth>
                </wp14:sizeRelH>
                <wp14:sizeRelV relativeFrom="page">
                  <wp14:pctHeight>0</wp14:pctHeight>
                </wp14:sizeRelV>
              </wp:anchor>
            </w:drawing>
          </w:r>
        </w:p>
        <w:p w:rsidR="00CF7BBA" w:rsidP="00CF7BBA" w:rsidRDefault="00CF7BBA" w14:paraId="4AFBB139" w14:textId="77777777">
          <w:pPr>
            <w:pStyle w:val="Rubrik"/>
          </w:pPr>
        </w:p>
        <w:p w:rsidR="00CF7BBA" w:rsidP="00CF7BBA" w:rsidRDefault="00CF7BBA" w14:paraId="34CAABC7" w14:textId="77777777">
          <w:pPr>
            <w:pStyle w:val="Rubrik"/>
          </w:pPr>
        </w:p>
        <w:p w:rsidR="00CF7BBA" w:rsidP="00CF7BBA" w:rsidRDefault="00CF7BBA" w14:paraId="5E2CC37D" w14:textId="77777777">
          <w:pPr>
            <w:pStyle w:val="Rubrik"/>
          </w:pPr>
        </w:p>
        <w:p w:rsidR="00CF7BBA" w:rsidP="00CF7BBA" w:rsidRDefault="00CF7BBA" w14:paraId="76547636" w14:textId="77777777">
          <w:pPr>
            <w:pStyle w:val="Rubrik"/>
          </w:pPr>
        </w:p>
        <w:p w:rsidR="00CF7BBA" w:rsidP="00CF7BBA" w:rsidRDefault="00D9077E" w14:paraId="2147F3B9" w14:textId="4E57A519">
          <w:pPr>
            <w:pStyle w:val="Rubrik"/>
            <w:rPr>
              <w:lang w:val="sv-SE"/>
            </w:rPr>
          </w:pPr>
          <w:r w:rsidR="00D9077E">
            <w:rPr/>
            <w:t>Arena tillgänglighetsredogörelse</w:t>
          </w:r>
        </w:p>
        <w:p w:rsidRPr="00BF54AB" w:rsidR="00BF54AB" w:rsidP="00BF54AB" w:rsidRDefault="00BF54AB" w14:paraId="13659B75" w14:textId="529FAFDB">
          <w:pPr>
            <w:rPr>
              <w:lang w:val="sv-SE"/>
            </w:rPr>
          </w:pPr>
          <w:r w:rsidR="00BF54AB">
            <w:rPr/>
            <w:t>Version 4.7.3</w:t>
          </w:r>
        </w:p>
        <w:p w:rsidR="004C2696" w:rsidRDefault="004C2696" w14:paraId="09CDE3B1" w14:textId="77777777">
          <w:pPr>
            <w:spacing w:after="200" w:line="276" w:lineRule="auto"/>
          </w:pPr>
          <w:r>
            <w:br w:type="page"/>
          </w:r>
        </w:p>
      </w:sdtContent>
    </w:sdt>
    <w:p w:rsidR="003C5A38" w:rsidP="006B4BBD" w:rsidRDefault="00450488" w14:paraId="3AA4BCEA" w14:textId="77777777"/>
    <w:p w:rsidR="006B4BBD" w:rsidP="006B4BBD" w:rsidRDefault="006B4BBD" w14:paraId="5CF03F03" w14:textId="77777777"/>
    <w:p w:rsidRPr="00F02382" w:rsidR="00C62047" w:rsidP="00F02382" w:rsidRDefault="00B16493" w14:paraId="1C23670B" w14:textId="6A819F27">
      <w:pPr>
        <w:pStyle w:val="Rubrik1"/>
        <w:rPr>
          <w:lang w:val="sv-SE"/>
        </w:rPr>
      </w:pPr>
      <w:r w:rsidR="00B16493">
        <w:rPr/>
        <w:t>Tillgänglighet för bibliotekets webbplats</w:t>
      </w:r>
    </w:p>
    <w:p w:rsidR="00901BF8" w:rsidP="00924AD0" w:rsidRDefault="00901BF8" w14:paraId="25238AF3" w14:textId="76BF18B2">
      <w:pPr>
        <w:rPr>
          <w:lang w:val="sv-SE"/>
        </w:rPr>
      </w:pPr>
      <w:r w:rsidRPr="62C10174" w:rsidR="00901BF8">
        <w:rPr>
          <w:i w:val="1"/>
          <w:iCs w:val="1"/>
        </w:rPr>
        <w:t>[Kommunens bibliotek]</w:t>
      </w:r>
      <w:r w:rsidR="00901BF8">
        <w:rPr/>
        <w:t xml:space="preserve"> står bakom den här webbplatsen. Vi vill att så många som möjligt ska kunna använda webbplatsen.</w:t>
      </w:r>
    </w:p>
    <w:p w:rsidR="00901BF8" w:rsidP="00924AD0" w:rsidRDefault="00901BF8" w14:paraId="5F964898" w14:textId="07632349">
      <w:pPr>
        <w:rPr>
          <w:lang w:val="sv-SE"/>
        </w:rPr>
      </w:pPr>
      <w:r w:rsidR="00901BF8">
        <w:rPr/>
        <w:t>Det här dokumentet beskriver hur vi uppfyller lagen om tillgänglighet till digital offentlig service med eventuella kända tillgänglighetsproblem och hur du kan rapportera brister till oss så att vi kan åtgärda dem.</w:t>
      </w:r>
    </w:p>
    <w:p w:rsidR="00F02382" w:rsidP="00924AD0" w:rsidRDefault="00F02382" w14:paraId="014D627E" w14:textId="77777777">
      <w:pPr>
        <w:rPr>
          <w:lang w:val="sv-SE"/>
        </w:rPr>
      </w:pPr>
    </w:p>
    <w:p w:rsidR="00C62047" w:rsidP="00F02382" w:rsidRDefault="00790757" w14:paraId="24B2A402" w14:textId="10C82D61">
      <w:pPr>
        <w:pStyle w:val="Rubrik2"/>
        <w:rPr>
          <w:lang w:val="sv-SE"/>
        </w:rPr>
      </w:pPr>
      <w:r w:rsidR="00790757">
        <w:rPr/>
        <w:t>Hur tillgänglig är webbplatsen?</w:t>
      </w:r>
    </w:p>
    <w:p w:rsidR="00790757" w:rsidP="00790757" w:rsidRDefault="00790757" w14:paraId="257E0153" w14:textId="349EBD09">
      <w:pPr>
        <w:rPr>
          <w:lang w:val="sv-SE"/>
        </w:rPr>
      </w:pPr>
      <w:r w:rsidR="00790757">
        <w:rPr/>
        <w:t>Den här webbplatsen är i hög grad förenlig med lagen om tillgänglighet till digital offentlig service men vi är medvetna om att det finns vissa brister</w:t>
      </w:r>
      <w:r w:rsidR="00F02382">
        <w:rPr/>
        <w:t>.</w:t>
      </w:r>
    </w:p>
    <w:p w:rsidRPr="00790757" w:rsidR="00F02382" w:rsidP="00790757" w:rsidRDefault="00F02382" w14:paraId="48C6DFEE" w14:textId="77777777">
      <w:pPr>
        <w:rPr>
          <w:lang w:val="sv-SE"/>
        </w:rPr>
      </w:pPr>
    </w:p>
    <w:p w:rsidR="00C62047" w:rsidP="00F02382" w:rsidRDefault="00790757" w14:paraId="71C75FA3" w14:textId="10898940">
      <w:pPr>
        <w:pStyle w:val="Rubrik2"/>
        <w:rPr>
          <w:lang w:val="sv-SE"/>
        </w:rPr>
      </w:pPr>
      <w:r w:rsidR="00790757">
        <w:rPr/>
        <w:t>Vad kan du göra om du inte kan använda delar av webbplatsen?</w:t>
      </w:r>
    </w:p>
    <w:p w:rsidR="00790757" w:rsidP="00790757" w:rsidRDefault="00790757" w14:paraId="04271DE3" w14:textId="7377EAF3">
      <w:pPr>
        <w:rPr>
          <w:lang w:val="sv-SE"/>
        </w:rPr>
      </w:pPr>
      <w:r w:rsidR="00790757">
        <w:rPr/>
        <w:t xml:space="preserve">Om du behöver innehåll från </w:t>
      </w:r>
      <w:r w:rsidRPr="62C10174" w:rsidR="00790757">
        <w:rPr>
          <w:i w:val="1"/>
          <w:iCs w:val="1"/>
        </w:rPr>
        <w:t>[exempelbiblioteket.se]</w:t>
      </w:r>
      <w:r w:rsidR="00790757">
        <w:rPr/>
        <w:t xml:space="preserve"> som inte är tillgängligt för dig, men som är undantaget från lagens tillämpningsområde enligt beskrivning nedan, kan du skicka e-post till </w:t>
      </w:r>
      <w:r w:rsidRPr="62C10174" w:rsidR="00790757">
        <w:rPr>
          <w:i w:val="1"/>
          <w:iCs w:val="1"/>
        </w:rPr>
        <w:t>[</w:t>
      </w:r>
      <w:r w:rsidRPr="62C10174" w:rsidR="00352B54">
        <w:rPr>
          <w:i w:val="1"/>
          <w:iCs w:val="1"/>
        </w:rPr>
        <w:t>namn.efternamn@exempelbiblioteket.se</w:t>
      </w:r>
      <w:r w:rsidRPr="62C10174" w:rsidR="00790757">
        <w:rPr>
          <w:i w:val="1"/>
          <w:iCs w:val="1"/>
        </w:rPr>
        <w:t>]</w:t>
      </w:r>
      <w:r w:rsidR="00790757">
        <w:rPr/>
        <w:t xml:space="preserve"> eller kontakta oss på telefon, </w:t>
      </w:r>
      <w:r w:rsidRPr="62C10174" w:rsidR="00790757">
        <w:rPr>
          <w:i w:val="1"/>
          <w:iCs w:val="1"/>
        </w:rPr>
        <w:t>[0XX - 123 00 45]</w:t>
      </w:r>
      <w:r w:rsidR="00790757">
        <w:rPr/>
        <w:t xml:space="preserve">. </w:t>
      </w:r>
    </w:p>
    <w:p w:rsidRPr="00790757" w:rsidR="00F02382" w:rsidP="00790757" w:rsidRDefault="00F02382" w14:paraId="5A7D5540" w14:textId="77777777">
      <w:pPr>
        <w:rPr>
          <w:lang w:val="sv-SE"/>
        </w:rPr>
      </w:pPr>
    </w:p>
    <w:p w:rsidR="00C62047" w:rsidP="00F02382" w:rsidRDefault="00790757" w14:paraId="6DEC067A" w14:textId="153C6486">
      <w:pPr>
        <w:pStyle w:val="Rubrik2"/>
        <w:rPr>
          <w:lang w:val="sv-SE"/>
        </w:rPr>
      </w:pPr>
      <w:r w:rsidR="00790757">
        <w:rPr/>
        <w:t>Rapportera brister i webbplatsens tillgänglighet</w:t>
      </w:r>
    </w:p>
    <w:p w:rsidR="00790757" w:rsidP="00790757" w:rsidRDefault="00790757" w14:paraId="762B7CF8" w14:textId="0009B9FA">
      <w:pPr>
        <w:rPr>
          <w:lang w:val="sv-SE"/>
        </w:rPr>
      </w:pPr>
      <w:r w:rsidR="00790757">
        <w:rPr/>
        <w:t>Vi strävar hela tiden efter att förbättra webbplatsens tillgänglighet. Om du upptäcker problem som inte är beskrivna på den här sidan är vi tacksamma om du fyller i formuläret så att vi får veta att problemet finns.</w:t>
      </w:r>
    </w:p>
    <w:p w:rsidRPr="00790757" w:rsidR="00F02382" w:rsidP="00790757" w:rsidRDefault="00F02382" w14:paraId="10305E1A" w14:textId="77777777">
      <w:pPr>
        <w:rPr>
          <w:lang w:val="sv-SE"/>
        </w:rPr>
      </w:pPr>
    </w:p>
    <w:p w:rsidR="00C62047" w:rsidP="00F02382" w:rsidRDefault="00790757" w14:paraId="2162F639" w14:textId="2A96BA5A">
      <w:pPr>
        <w:pStyle w:val="Rubrik2"/>
        <w:rPr>
          <w:lang w:val="sv-SE"/>
        </w:rPr>
      </w:pPr>
      <w:r w:rsidR="00790757">
        <w:rPr/>
        <w:t>Tillsyn</w:t>
      </w:r>
    </w:p>
    <w:p w:rsidR="00790757" w:rsidP="00790757" w:rsidRDefault="00790757" w14:paraId="0722FA62" w14:textId="09C39A5D">
      <w:pPr>
        <w:rPr>
          <w:lang w:val="sv-SE"/>
        </w:rPr>
      </w:pPr>
      <w:r w:rsidR="00790757">
        <w:rPr/>
        <w:t xml:space="preserve">Myndigheten för digital förvaltning har ansvaret för tillsyn för lagen om tillgänglighet till digital offentlig service. Om du inte är nöjd med hur vi hanterar dina synpunkter kan du kontakta </w:t>
      </w:r>
      <w:r>
        <w:fldChar w:fldCharType="begin"/>
      </w:r>
      <w:r w:rsidRPr="62C10174">
        <w:rPr>
          <w:lang w:val="sv-SE"/>
        </w:rPr>
        <w:instrText xml:space="preserve"> HYPERLINK "https://www.digg.se/tdosanmalan" </w:instrText>
      </w:r>
      <w:r>
        <w:fldChar w:fldCharType="separate"/>
      </w:r>
      <w:r w:rsidRPr="62C10174" w:rsidR="00790757">
        <w:rPr>
          <w:rStyle w:val="Hyperlnk"/>
        </w:rPr>
        <w:t>Myndigheten för digital förvaltning</w:t>
      </w:r>
      <w:r w:rsidRPr="62C10174">
        <w:rPr>
          <w:rStyle w:val="Hyperlnk"/>
          <w:lang w:val="sv-SE"/>
        </w:rPr>
        <w:fldChar w:fldCharType="end"/>
      </w:r>
      <w:r w:rsidR="00790757">
        <w:rPr/>
        <w:t xml:space="preserve"> och påtala det.</w:t>
      </w:r>
    </w:p>
    <w:p w:rsidRPr="00790757" w:rsidR="00F02382" w:rsidP="00790757" w:rsidRDefault="00F02382" w14:paraId="30058EE5" w14:textId="77777777">
      <w:pPr>
        <w:rPr>
          <w:lang w:val="sv-SE"/>
        </w:rPr>
      </w:pPr>
    </w:p>
    <w:p w:rsidR="00AC31C1" w:rsidP="62C10174" w:rsidRDefault="00AC31C1" w14:paraId="43B7E26C" w14:textId="77777777">
      <w:pPr>
        <w:spacing w:after="200" w:line="276" w:lineRule="auto"/>
        <w:rPr>
          <w:rFonts w:eastAsia="" w:cs="" w:eastAsiaTheme="majorEastAsia" w:cstheme="majorBidi"/>
          <w:color w:val="051020" w:themeColor="text1"/>
          <w:sz w:val="40"/>
          <w:szCs w:val="40"/>
          <w:lang w:val="sv-SE"/>
        </w:rPr>
      </w:pPr>
      <w:r>
        <w:br w:type="page"/>
      </w:r>
    </w:p>
    <w:p w:rsidR="00CA3105" w:rsidP="00F02382" w:rsidRDefault="00790757" w14:paraId="62EF1588" w14:textId="3D9E615B">
      <w:pPr>
        <w:pStyle w:val="Rubrik2"/>
        <w:rPr>
          <w:lang w:val="sv-SE"/>
        </w:rPr>
      </w:pPr>
      <w:r w:rsidR="00790757">
        <w:rPr/>
        <w:t>Teknisk information om webbplatsens tillgänglighet</w:t>
      </w:r>
    </w:p>
    <w:p w:rsidRPr="00790757" w:rsidR="00790757" w:rsidP="00790757" w:rsidRDefault="00790757" w14:paraId="7452572F" w14:textId="40E316D1">
      <w:pPr>
        <w:rPr>
          <w:lang w:val="sv-SE"/>
        </w:rPr>
      </w:pPr>
      <w:r w:rsidR="00790757">
        <w:rPr/>
        <w:t xml:space="preserve">Den här webbplatsen är i hög grad förenlig med nivå AA i standarden </w:t>
      </w:r>
      <w:r>
        <w:fldChar w:fldCharType="begin"/>
      </w:r>
      <w:r w:rsidRPr="62C10174">
        <w:rPr>
          <w:lang w:val="sv-SE"/>
        </w:rPr>
        <w:instrText xml:space="preserve"> H</w:instrText>
      </w:r>
      <w:r w:rsidRPr="62C10174">
        <w:rPr>
          <w:lang w:val="sv-SE"/>
        </w:rPr>
        <w:instrText xml:space="preserve">YPERLINK "https://www.w3.org/TR/WCAG21/" </w:instrText>
      </w:r>
      <w:r>
        <w:fldChar w:fldCharType="separate"/>
      </w:r>
      <w:r w:rsidRPr="62C10174" w:rsidR="00790757">
        <w:rPr>
          <w:rStyle w:val="Hyperlnk"/>
        </w:rPr>
        <w:t xml:space="preserve">Web </w:t>
      </w:r>
      <w:r w:rsidRPr="62C10174" w:rsidR="00790757">
        <w:rPr>
          <w:rStyle w:val="Hyperlnk"/>
        </w:rPr>
        <w:t>Content</w:t>
      </w:r>
      <w:r w:rsidRPr="62C10174" w:rsidR="00790757">
        <w:rPr>
          <w:rStyle w:val="Hyperlnk"/>
        </w:rPr>
        <w:t xml:space="preserve"> </w:t>
      </w:r>
      <w:r w:rsidRPr="62C10174" w:rsidR="00790757">
        <w:rPr>
          <w:rStyle w:val="Hyperlnk"/>
        </w:rPr>
        <w:t>Accessibility</w:t>
      </w:r>
      <w:r w:rsidRPr="62C10174" w:rsidR="00790757">
        <w:rPr>
          <w:rStyle w:val="Hyperlnk"/>
        </w:rPr>
        <w:t xml:space="preserve"> </w:t>
      </w:r>
      <w:r w:rsidRPr="62C10174" w:rsidR="00790757">
        <w:rPr>
          <w:rStyle w:val="Hyperlnk"/>
        </w:rPr>
        <w:t>Guidelines</w:t>
      </w:r>
      <w:r w:rsidRPr="62C10174" w:rsidR="00790757">
        <w:rPr>
          <w:rStyle w:val="Hyperlnk"/>
        </w:rPr>
        <w:t xml:space="preserve"> version 2.1</w:t>
      </w:r>
      <w:r w:rsidRPr="62C10174">
        <w:rPr>
          <w:rStyle w:val="Hyperlnk"/>
          <w:lang w:val="sv-SE"/>
        </w:rPr>
        <w:fldChar w:fldCharType="end"/>
      </w:r>
      <w:r w:rsidR="00790757">
        <w:rPr/>
        <w:t>. Vilket innehåll som inte är tillgängligt beskrivs nedan</w:t>
      </w:r>
      <w:r w:rsidR="00C52ADD">
        <w:rPr/>
        <w:t>.</w:t>
      </w:r>
    </w:p>
    <w:p w:rsidRPr="002E3E16" w:rsidR="00743F38" w:rsidP="00743F38" w:rsidRDefault="00743F38" w14:paraId="5AA685F0" w14:textId="77777777">
      <w:pPr>
        <w:pStyle w:val="Liststycke"/>
        <w:numPr>
          <w:ilvl w:val="0"/>
          <w:numId w:val="1"/>
        </w:numPr>
        <w:rPr>
          <w:lang w:val="sv-SE"/>
        </w:rPr>
      </w:pPr>
      <w:r w:rsidR="00743F38">
        <w:rPr/>
        <w:t>Sökförslag kan inte läsas av skärmläsare. (</w:t>
      </w:r>
      <w:r w:rsidR="00743F38">
        <w:rPr/>
        <w:t>WCAG</w:t>
      </w:r>
      <w:r w:rsidR="00743F38">
        <w:rPr/>
        <w:t xml:space="preserve"> A 1.3.1)</w:t>
      </w:r>
    </w:p>
    <w:p w:rsidR="00790757" w:rsidP="002E3E16" w:rsidRDefault="00790757" w14:paraId="6D021C24" w14:textId="6D0C1699">
      <w:pPr>
        <w:pStyle w:val="Liststycke"/>
        <w:numPr>
          <w:ilvl w:val="0"/>
          <w:numId w:val="1"/>
        </w:numPr>
        <w:rPr>
          <w:lang w:val="sv-SE"/>
        </w:rPr>
      </w:pPr>
      <w:r w:rsidR="00790757">
        <w:rPr/>
        <w:t>Det förekommer att tabeller används för styling. (</w:t>
      </w:r>
      <w:r w:rsidR="00A67297">
        <w:rPr/>
        <w:t xml:space="preserve">DIGG </w:t>
      </w:r>
      <w:r w:rsidR="00790757">
        <w:rPr/>
        <w:t>R83)</w:t>
      </w:r>
    </w:p>
    <w:p w:rsidRPr="002E3E16" w:rsidR="00F02382" w:rsidP="002E3E16" w:rsidRDefault="00F02382" w14:paraId="03CBCA5F" w14:textId="06EA59B9">
      <w:pPr>
        <w:pStyle w:val="Liststycke"/>
        <w:numPr>
          <w:ilvl w:val="0"/>
          <w:numId w:val="1"/>
        </w:numPr>
        <w:rPr>
          <w:lang w:val="sv-SE"/>
        </w:rPr>
      </w:pPr>
      <w:r w:rsidR="00F02382">
        <w:rPr/>
        <w:t xml:space="preserve">Omslagsbilder saknar text om bilden saknas eller är dålig. </w:t>
      </w:r>
      <w:r w:rsidR="00F02382">
        <w:rPr/>
        <w:t>(</w:t>
      </w:r>
      <w:r w:rsidR="00F02382">
        <w:rPr/>
        <w:t>WCAG</w:t>
      </w:r>
      <w:r w:rsidR="00F02382">
        <w:rPr/>
        <w:t xml:space="preserve"> A 1.</w:t>
      </w:r>
      <w:r w:rsidR="00F02382">
        <w:rPr/>
        <w:t>4.5</w:t>
      </w:r>
      <w:r w:rsidR="00F02382">
        <w:rPr/>
        <w:t>)</w:t>
      </w:r>
    </w:p>
    <w:p w:rsidRPr="002E3E16" w:rsidR="00790757" w:rsidP="002E3E16" w:rsidRDefault="00790757" w14:paraId="6B29796E" w14:textId="5E756698">
      <w:pPr>
        <w:pStyle w:val="Liststycke"/>
        <w:numPr>
          <w:ilvl w:val="0"/>
          <w:numId w:val="1"/>
        </w:numPr>
        <w:rPr>
          <w:lang w:val="sv-SE"/>
        </w:rPr>
      </w:pPr>
      <w:r w:rsidR="00790757">
        <w:rPr/>
        <w:t xml:space="preserve">Det går inte att navigera i </w:t>
      </w:r>
      <w:r w:rsidR="00A67297">
        <w:rPr/>
        <w:t>alla delar av</w:t>
      </w:r>
      <w:r w:rsidR="00790757">
        <w:rPr/>
        <w:t xml:space="preserve"> </w:t>
      </w:r>
      <w:r w:rsidR="005C2053">
        <w:rPr/>
        <w:t>webbplatsen</w:t>
      </w:r>
      <w:r w:rsidR="00790757">
        <w:rPr/>
        <w:t xml:space="preserve"> via tangentbord. (WCAG AA 2.4.5)</w:t>
      </w:r>
    </w:p>
    <w:p w:rsidR="2E32CD4B" w:rsidP="62C10174" w:rsidRDefault="2E32CD4B" w14:paraId="3CAECC66" w14:textId="1A1547E7">
      <w:pPr>
        <w:pStyle w:val="Liststycke"/>
        <w:numPr>
          <w:ilvl w:val="0"/>
          <w:numId w:val="1"/>
        </w:numPr>
        <w:rPr>
          <w:rFonts w:ascii="Franklin Gothic Book" w:hAnsi="Franklin Gothic Book" w:eastAsia="Franklin Gothic Book" w:cs="Franklin Gothic Book" w:asciiTheme="minorAscii" w:hAnsiTheme="minorAscii" w:eastAsiaTheme="minorAscii" w:cstheme="minorAscii"/>
          <w:b w:val="0"/>
          <w:bCs w:val="0"/>
          <w:i w:val="0"/>
          <w:iCs w:val="0"/>
          <w:color w:val="16273F" w:themeColor="accent4" w:themeTint="FF" w:themeShade="FF"/>
          <w:sz w:val="22"/>
          <w:szCs w:val="22"/>
          <w:lang w:val="sv-SE"/>
        </w:rPr>
      </w:pPr>
      <w:r w:rsidRPr="62C10174" w:rsidR="2E32CD4B">
        <w:rPr>
          <w:color w:val="16273F"/>
        </w:rPr>
        <w:t xml:space="preserve">Formulär fungerar inte helt korrekt med skärmläsare (WCAG A </w:t>
      </w:r>
      <w:r w:rsidRPr="62C10174" w:rsidR="2E32CD4B">
        <w:rPr>
          <w:rFonts w:ascii="Arial" w:hAnsi="Arial" w:eastAsia="Arial" w:cs="Arial"/>
          <w:b w:val="0"/>
          <w:bCs w:val="0"/>
          <w:i w:val="0"/>
          <w:iCs w:val="0"/>
          <w:caps w:val="0"/>
          <w:smallCaps w:val="0"/>
          <w:color w:val="202020"/>
          <w:sz w:val="21"/>
          <w:szCs w:val="21"/>
        </w:rPr>
        <w:t xml:space="preserve">2.5.3, </w:t>
      </w:r>
      <w:r w:rsidRPr="62C10174" w:rsidR="2E32CD4B">
        <w:rPr>
          <w:rFonts w:ascii="Arial" w:hAnsi="Arial" w:eastAsia="Arial" w:cs="Arial"/>
          <w:b w:val="0"/>
          <w:bCs w:val="0"/>
          <w:i w:val="0"/>
          <w:iCs w:val="0"/>
          <w:caps w:val="0"/>
          <w:smallCaps w:val="0"/>
          <w:color w:val="202020"/>
          <w:sz w:val="21"/>
          <w:szCs w:val="21"/>
        </w:rPr>
        <w:t>4.1.2</w:t>
      </w:r>
      <w:r w:rsidRPr="62C10174" w:rsidR="2E32CD4B">
        <w:rPr>
          <w:rFonts w:ascii="Arial" w:hAnsi="Arial" w:eastAsia="Arial" w:cs="Arial"/>
          <w:b w:val="0"/>
          <w:bCs w:val="0"/>
          <w:i w:val="0"/>
          <w:iCs w:val="0"/>
          <w:caps w:val="0"/>
          <w:smallCaps w:val="0"/>
          <w:color w:val="202020"/>
          <w:sz w:val="21"/>
          <w:szCs w:val="21"/>
        </w:rPr>
        <w:t>)</w:t>
      </w:r>
    </w:p>
    <w:p w:rsidR="00F02382" w:rsidP="00A67297" w:rsidRDefault="00790757" w14:paraId="38050CC6" w14:textId="0F11A6E5">
      <w:pPr>
        <w:spacing w:after="200" w:line="276" w:lineRule="auto"/>
        <w:rPr>
          <w:lang w:val="sv-SE"/>
        </w:rPr>
      </w:pPr>
      <w:r w:rsidR="00790757">
        <w:rPr/>
        <w:t xml:space="preserve">Vi arbetar kontinuerligt med att upprätthålla och förbättra tillgängligheten på webbplatsen. Vår ambition är att ha åtgärdat alla kända tillgänglighetsproblem </w:t>
      </w:r>
      <w:r w:rsidR="00A67297">
        <w:rPr/>
        <w:t>under</w:t>
      </w:r>
      <w:r w:rsidR="00790757">
        <w:rPr/>
        <w:t xml:space="preserve"> </w:t>
      </w:r>
      <w:r w:rsidR="00743F38">
        <w:rPr/>
        <w:t>Q4</w:t>
      </w:r>
      <w:r w:rsidR="00743F38">
        <w:rPr/>
        <w:t xml:space="preserve"> </w:t>
      </w:r>
      <w:r w:rsidR="00790757">
        <w:rPr/>
        <w:t>202</w:t>
      </w:r>
      <w:r w:rsidR="00743F38">
        <w:rPr/>
        <w:t>2</w:t>
      </w:r>
      <w:r w:rsidR="00790757">
        <w:rPr/>
        <w:t>.</w:t>
      </w:r>
    </w:p>
    <w:p w:rsidRPr="00F02382" w:rsidR="00F02382" w:rsidP="00A67297" w:rsidRDefault="00F02382" w14:paraId="53EA6A42" w14:textId="77777777">
      <w:pPr>
        <w:spacing w:after="200" w:line="276" w:lineRule="auto"/>
        <w:rPr>
          <w:lang w:val="sv-SE"/>
        </w:rPr>
      </w:pPr>
    </w:p>
    <w:p w:rsidRPr="00F02382" w:rsidR="00CA3105" w:rsidP="00F02382" w:rsidRDefault="00790757" w14:paraId="446A5D49" w14:textId="7895B5A5">
      <w:pPr>
        <w:pStyle w:val="Rubrik2"/>
        <w:rPr>
          <w:lang w:val="sv-SE"/>
        </w:rPr>
      </w:pPr>
      <w:r w:rsidR="00790757">
        <w:rPr/>
        <w:t>Oskäligt betungande anpassning</w:t>
      </w:r>
    </w:p>
    <w:p w:rsidRPr="00790757" w:rsidR="00790757" w:rsidP="00790757" w:rsidRDefault="00790757" w14:paraId="1B4E0D89" w14:textId="0919F8CC">
      <w:pPr>
        <w:rPr>
          <w:lang w:val="sv-SE"/>
        </w:rPr>
      </w:pPr>
      <w:r w:rsidRPr="62C10174" w:rsidR="00790757">
        <w:rPr>
          <w:i w:val="1"/>
          <w:iCs w:val="1"/>
        </w:rPr>
        <w:t>[exempelbiblioteket.se]</w:t>
      </w:r>
      <w:r w:rsidR="00790757">
        <w:rPr/>
        <w:t xml:space="preserve"> åberopar undantag för oskäligt betungande anpassning enligt 12 § lagen om tillgänglighet till digital offentlig service för nedanstående innehåll.</w:t>
      </w:r>
    </w:p>
    <w:p w:rsidR="00BE6EBA" w:rsidP="00BE6EBA" w:rsidRDefault="00BE6EBA" w14:paraId="5E2214A8" w14:textId="77777777">
      <w:pPr>
        <w:pStyle w:val="Liststycke"/>
        <w:numPr>
          <w:ilvl w:val="0"/>
          <w:numId w:val="3"/>
        </w:numPr>
        <w:rPr>
          <w:lang w:val="sv-SE"/>
        </w:rPr>
      </w:pPr>
      <w:r w:rsidR="00BE6EBA">
        <w:rPr/>
        <w:t>Timerfunktion som räknar ner innan sidan blir inaktuell</w:t>
      </w:r>
    </w:p>
    <w:p w:rsidR="00790757" w:rsidP="00790757" w:rsidRDefault="00790757" w14:paraId="74CA68A9" w14:textId="0ECBE834">
      <w:pPr>
        <w:rPr>
          <w:lang w:val="sv-SE"/>
        </w:rPr>
      </w:pPr>
      <w:r w:rsidR="00790757">
        <w:rPr/>
        <w:t xml:space="preserve">Det kommer att krävas mycket arbete för att åtgärda dessa problem och vi kommer inte att </w:t>
      </w:r>
      <w:r w:rsidR="004B347D">
        <w:rPr/>
        <w:t>kunna</w:t>
      </w:r>
      <w:r w:rsidR="00790757">
        <w:rPr/>
        <w:t xml:space="preserve"> göra detta </w:t>
      </w:r>
      <w:r w:rsidR="00A67297">
        <w:rPr/>
        <w:t xml:space="preserve">under </w:t>
      </w:r>
      <w:r w:rsidR="00790757">
        <w:rPr/>
        <w:t>2022</w:t>
      </w:r>
      <w:r w:rsidR="00790757">
        <w:rPr/>
        <w:t>.</w:t>
      </w:r>
    </w:p>
    <w:p w:rsidRPr="00790757" w:rsidR="00F02382" w:rsidP="00790757" w:rsidRDefault="00F02382" w14:paraId="3A4D2C04" w14:textId="77777777">
      <w:pPr>
        <w:rPr>
          <w:lang w:val="sv-SE"/>
        </w:rPr>
      </w:pPr>
    </w:p>
    <w:p w:rsidR="00CA3105" w:rsidP="00F02382" w:rsidRDefault="00790757" w14:paraId="1C401E16" w14:textId="22666112">
      <w:pPr>
        <w:pStyle w:val="Rubrik2"/>
        <w:rPr>
          <w:lang w:val="sv-SE"/>
        </w:rPr>
      </w:pPr>
      <w:r w:rsidR="00790757">
        <w:rPr/>
        <w:t>Hur vi testat webbplatsen</w:t>
      </w:r>
    </w:p>
    <w:p w:rsidRPr="00790757" w:rsidR="00790757" w:rsidP="00790757" w:rsidRDefault="00790757" w14:paraId="635D3F95" w14:textId="3F8995AF">
      <w:pPr>
        <w:rPr>
          <w:lang w:val="sv-SE"/>
        </w:rPr>
      </w:pPr>
      <w:r w:rsidR="00790757">
        <w:rPr/>
        <w:t>Vår leverantör har följt WCAG 2.1 AA vid utveckling och design av webbplatsen.</w:t>
      </w:r>
    </w:p>
    <w:p w:rsidRPr="00790757" w:rsidR="00790757" w:rsidP="00790757" w:rsidRDefault="00790757" w14:paraId="0B5D346A" w14:textId="77777777">
      <w:pPr>
        <w:rPr>
          <w:lang w:val="sv-SE"/>
        </w:rPr>
      </w:pPr>
      <w:r w:rsidR="00790757">
        <w:rPr/>
        <w:t>Vi har uppskattat tillgängligheten utan granskning.</w:t>
      </w:r>
    </w:p>
    <w:p w:rsidRPr="00790757" w:rsidR="00790757" w:rsidP="00790757" w:rsidRDefault="00790757" w14:paraId="11B06E99" w14:textId="3B31659E">
      <w:pPr>
        <w:rPr>
          <w:lang w:val="sv-SE"/>
        </w:rPr>
      </w:pPr>
      <w:r w:rsidRPr="62C10174" w:rsidR="00790757">
        <w:rPr>
          <w:i w:val="1"/>
          <w:iCs w:val="1"/>
        </w:rPr>
        <w:t>[exempelbiblioteket.se]</w:t>
      </w:r>
      <w:r w:rsidR="00790757">
        <w:rPr/>
        <w:t xml:space="preserve"> publicerades </w:t>
      </w:r>
      <w:r w:rsidRPr="62C10174" w:rsidR="00790757">
        <w:rPr>
          <w:i w:val="1"/>
          <w:iCs w:val="1"/>
        </w:rPr>
        <w:t>[</w:t>
      </w:r>
      <w:r w:rsidRPr="62C10174" w:rsidR="00A67297">
        <w:rPr>
          <w:i w:val="1"/>
          <w:iCs w:val="1"/>
        </w:rPr>
        <w:t>xx</w:t>
      </w:r>
      <w:r w:rsidRPr="62C10174" w:rsidR="00790757">
        <w:rPr>
          <w:i w:val="1"/>
          <w:iCs w:val="1"/>
        </w:rPr>
        <w:t xml:space="preserve"> juni, 2</w:t>
      </w:r>
      <w:r w:rsidRPr="62C10174" w:rsidR="003137FF">
        <w:rPr>
          <w:i w:val="1"/>
          <w:iCs w:val="1"/>
        </w:rPr>
        <w:t>0x</w:t>
      </w:r>
      <w:r w:rsidRPr="62C10174" w:rsidR="00A67297">
        <w:rPr>
          <w:i w:val="1"/>
          <w:iCs w:val="1"/>
        </w:rPr>
        <w:t>x</w:t>
      </w:r>
      <w:r w:rsidRPr="62C10174" w:rsidR="00790757">
        <w:rPr>
          <w:i w:val="1"/>
          <w:iCs w:val="1"/>
        </w:rPr>
        <w:t>]</w:t>
      </w:r>
      <w:r w:rsidR="00790757">
        <w:rPr/>
        <w:t>.</w:t>
      </w:r>
    </w:p>
    <w:p w:rsidRPr="00901BF8" w:rsidR="00B16493" w:rsidP="00233244" w:rsidRDefault="00790757" w14:paraId="74E8FFBE" w14:textId="7AF40875">
      <w:pPr>
        <w:rPr>
          <w:lang w:val="sv-SE"/>
        </w:rPr>
      </w:pPr>
      <w:r w:rsidR="00790757">
        <w:rPr/>
        <w:t xml:space="preserve">Redogörelsen uppdaterades </w:t>
      </w:r>
      <w:r w:rsidRPr="54B19898" w:rsidR="00790757">
        <w:rPr>
          <w:i w:val="1"/>
          <w:iCs w:val="1"/>
        </w:rPr>
        <w:t>[</w:t>
      </w:r>
      <w:r w:rsidRPr="54B19898" w:rsidR="2BAFC37E">
        <w:rPr>
          <w:i w:val="1"/>
          <w:iCs w:val="1"/>
        </w:rPr>
        <w:t>22 juli</w:t>
      </w:r>
      <w:r w:rsidRPr="54B19898" w:rsidR="00790757">
        <w:rPr>
          <w:i w:val="1"/>
          <w:iCs w:val="1"/>
        </w:rPr>
        <w:t>, 2022</w:t>
      </w:r>
      <w:r w:rsidRPr="54B19898" w:rsidR="00790757">
        <w:rPr>
          <w:i w:val="1"/>
          <w:iCs w:val="1"/>
        </w:rPr>
        <w:t>]</w:t>
      </w:r>
      <w:r w:rsidR="00790757">
        <w:rPr/>
        <w:t>.</w:t>
      </w:r>
    </w:p>
    <w:sectPr w:rsidRPr="00901BF8" w:rsidR="00B16493" w:rsidSect="004C2696">
      <w:headerReference w:type="default" r:id="rId12"/>
      <w:footerReference w:type="even" r:id="rId13"/>
      <w:footerReference w:type="default" r:id="rId14"/>
      <w:headerReference w:type="first" r:id="rId15"/>
      <w:footerReference w:type="first" r:id="rId16"/>
      <w:pgSz w:w="11900" w:h="16840" w:orient="portrait"/>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50488" w:rsidP="006B4BBD" w:rsidRDefault="00450488" w14:paraId="1B5DB308" w14:textId="77777777">
      <w:pPr>
        <w:spacing w:after="0" w:line="240" w:lineRule="auto"/>
      </w:pPr>
      <w:r>
        <w:separator/>
      </w:r>
    </w:p>
  </w:endnote>
  <w:endnote w:type="continuationSeparator" w:id="0">
    <w:p w:rsidR="00450488" w:rsidP="006B4BBD" w:rsidRDefault="00450488" w14:paraId="390417B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5663" w:rsidP="00DE7A90" w:rsidRDefault="00B35663" w14:paraId="67517E0C" w14:textId="77777777">
    <w:pPr>
      <w:pStyle w:val="Sidfot"/>
      <w:framePr w:wrap="none" w:hAnchor="margin" w:vAnchor="text" w:xAlign="center" w:y="1"/>
      <w:rPr>
        <w:rStyle w:val="Sidnummer"/>
      </w:rPr>
    </w:pPr>
    <w:r w:rsidRPr="62C10174">
      <w:rPr>
        <w:rStyle w:val="Sidnummer"/>
      </w:rPr>
      <w:fldChar w:fldCharType="begin"/>
    </w:r>
    <w:r w:rsidRPr="62C10174">
      <w:rPr>
        <w:rStyle w:val="Sidnummer"/>
      </w:rPr>
      <w:instrText xml:space="preserve"> PAGE </w:instrText>
    </w:r>
    <w:r w:rsidRPr="62C10174">
      <w:rPr>
        <w:rStyle w:val="Sidnummer"/>
      </w:rPr>
      <w:fldChar w:fldCharType="end"/>
    </w:r>
  </w:p>
  <w:p w:rsidR="00B35663" w:rsidRDefault="00B35663" w14:paraId="3C5D79B0" w14:textId="7777777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6B4BBD" w:rsidRDefault="006B4BBD" w14:paraId="769F9C3C" w14:textId="77777777">
    <w:pPr>
      <w:pStyle w:val="Sidfot"/>
    </w:pPr>
  </w:p>
  <w:sdt>
    <w:sdtPr>
      <w:rPr>
        <w:rStyle w:val="Sidnummer"/>
      </w:rPr>
      <w:id w:val="571856292"/>
      <w:docPartObj>
        <w:docPartGallery w:val="Page Numbers (Bottom of Page)"/>
        <w:docPartUnique/>
      </w:docPartObj>
    </w:sdtPr>
    <w:sdtEndPr>
      <w:rPr>
        <w:rStyle w:val="Sidnummer"/>
      </w:rPr>
    </w:sdtEndPr>
    <w:sdtContent>
      <w:p w:rsidR="00B35663" w:rsidP="00B35663" w:rsidRDefault="00B35663" w14:paraId="64399518" w14:textId="77777777">
        <w:pPr>
          <w:pStyle w:val="Sidfot"/>
          <w:framePr w:wrap="none" w:hAnchor="page" w:vAnchor="text" w:x="5694" w:y="158"/>
          <w:rPr>
            <w:rStyle w:val="Sidnummer"/>
          </w:rPr>
        </w:pPr>
        <w:r w:rsidRPr="62C10174">
          <w:rPr>
            <w:rStyle w:val="Sidnummer"/>
          </w:rPr>
          <w:fldChar w:fldCharType="begin"/>
        </w:r>
        <w:r w:rsidRPr="62C10174">
          <w:rPr>
            <w:rStyle w:val="Sidnummer"/>
          </w:rPr>
          <w:instrText xml:space="preserve"> PAGE </w:instrText>
        </w:r>
        <w:r w:rsidRPr="62C10174">
          <w:rPr>
            <w:rStyle w:val="Sidnummer"/>
          </w:rPr>
          <w:fldChar w:fldCharType="separate"/>
        </w:r>
        <w:r w:rsidRPr="62C10174" w:rsidR="62C10174">
          <w:rPr>
            <w:rStyle w:val="Sidnummer"/>
          </w:rPr>
          <w:t>1</w:t>
        </w:r>
        <w:r w:rsidRPr="62C10174">
          <w:rPr>
            <w:rStyle w:val="Sidnummer"/>
          </w:rPr>
          <w:fldChar w:fldCharType="end"/>
        </w:r>
      </w:p>
    </w:sdtContent>
  </w:sdt>
  <w:p w:rsidR="006B4BBD" w:rsidRDefault="00630013" w14:paraId="101997C2" w14:textId="77777777">
    <w:pPr>
      <w:pStyle w:val="Sidfot"/>
    </w:pPr>
    <w:r w:rsidRPr="00F7615B">
      <w:rPr>
        <w:noProof/>
      </w:rPr>
      <mc:AlternateContent>
        <mc:Choice Requires="wps">
          <w:drawing>
            <wp:anchor distT="0" distB="0" distL="114300" distR="114300" simplePos="0" relativeHeight="251678720" behindDoc="0" locked="0" layoutInCell="1" allowOverlap="1" wp14:anchorId="2AA1560A" wp14:editId="0A6E7529">
              <wp:simplePos x="0" y="0"/>
              <wp:positionH relativeFrom="column">
                <wp:posOffset>3019440</wp:posOffset>
              </wp:positionH>
              <wp:positionV relativeFrom="paragraph">
                <wp:posOffset>84455</wp:posOffset>
              </wp:positionV>
              <wp:extent cx="3215005" cy="342900"/>
              <wp:effectExtent l="0" t="0" r="0" b="0"/>
              <wp:wrapNone/>
              <wp:docPr id="4" name="Text Box 4"/>
              <wp:cNvGraphicFramePr/>
              <a:graphic xmlns:a="http://schemas.openxmlformats.org/drawingml/2006/main">
                <a:graphicData uri="http://schemas.microsoft.com/office/word/2010/wordprocessingShape">
                  <wps:wsp>
                    <wps:cNvSpPr txBox="1"/>
                    <wps:spPr>
                      <a:xfrm>
                        <a:off x="0" y="0"/>
                        <a:ext cx="3215005" cy="342900"/>
                      </a:xfrm>
                      <a:prstGeom prst="rect">
                        <a:avLst/>
                      </a:prstGeom>
                      <a:solidFill>
                        <a:schemeClr val="lt1"/>
                      </a:solidFill>
                      <a:ln w="6350">
                        <a:noFill/>
                      </a:ln>
                    </wps:spPr>
                    <wps:txbx>
                      <w:txbxContent>
                        <w:p w:rsidRPr="00920717" w:rsidR="00630013" w:rsidP="00630013" w:rsidRDefault="00630013" w14:paraId="6EB00924" w14:textId="77777777">
                          <w:pPr>
                            <w:jc w:val="right"/>
                            <w:rPr>
                              <w:sz w:val="18"/>
                              <w:szCs w:val="18"/>
                            </w:rPr>
                          </w:pPr>
                          <w:r>
                            <w:rPr>
                              <w:sz w:val="18"/>
                              <w:szCs w:val="18"/>
                            </w:rPr>
                            <w:t>www.axiell.com</w:t>
                          </w:r>
                        </w:p>
                        <w:p w:rsidR="00630013" w:rsidP="00630013" w:rsidRDefault="00630013" w14:paraId="725BAACD" w14:textId="77777777">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w14:anchorId="2AA1560A">
              <v:stroke joinstyle="miter"/>
              <v:path gradientshapeok="t" o:connecttype="rect"/>
            </v:shapetype>
            <v:shape id="Text Box 4" style="position:absolute;margin-left:237.75pt;margin-top:6.65pt;width:253.15pt;height:27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26" fillcolor="white [3201]" strok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">
              <v:textbox>
                <w:txbxContent>
                  <w:p w:rsidRPr="00920717" w:rsidR="00630013" w:rsidP="00630013" w:rsidRDefault="00630013" w14:paraId="6EB00924" w14:textId="77777777">
                    <w:pPr>
                      <w:jc w:val="right"/>
                      <w:rPr>
                        <w:sz w:val="18"/>
                        <w:szCs w:val="18"/>
                      </w:rPr>
                    </w:pPr>
                    <w:r>
                      <w:rPr>
                        <w:sz w:val="18"/>
                        <w:szCs w:val="18"/>
                      </w:rPr>
                      <w:t>www.axiell.com</w:t>
                    </w:r>
                  </w:p>
                  <w:p w:rsidR="00630013" w:rsidP="00630013" w:rsidRDefault="00630013" w14:paraId="725BAACD" w14:textId="77777777">
                    <w:pPr>
                      <w:jc w:val="right"/>
                    </w:pPr>
                  </w:p>
                </w:txbxContent>
              </v:textbox>
            </v:shape>
          </w:pict>
        </mc:Fallback>
      </mc:AlternateContent>
    </w:r>
  </w:p>
  <w:p w:rsidR="006B4BBD" w:rsidRDefault="00630013" w14:paraId="40DF9F61" w14:textId="77777777">
    <w:pPr>
      <w:pStyle w:val="Sidfot"/>
    </w:pPr>
    <w:r w:rsidRPr="006B4BBD">
      <w:rPr>
        <w:noProof/>
      </w:rPr>
      <w:drawing>
        <wp:anchor distT="0" distB="0" distL="114300" distR="114300" simplePos="0" relativeHeight="251660288" behindDoc="0" locked="0" layoutInCell="1" allowOverlap="1" wp14:anchorId="4A9149DC" wp14:editId="42CB5DF4">
          <wp:simplePos x="0" y="0"/>
          <wp:positionH relativeFrom="column">
            <wp:posOffset>50327</wp:posOffset>
          </wp:positionH>
          <wp:positionV relativeFrom="paragraph">
            <wp:posOffset>15683</wp:posOffset>
          </wp:positionV>
          <wp:extent cx="700405" cy="152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00405" cy="1524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F7615B" w:rsidRDefault="0053395E" w14:paraId="7DF73726" w14:textId="77777777">
    <w:pPr>
      <w:pStyle w:val="Sidfot"/>
    </w:pPr>
    <w:r w:rsidRPr="00F7615B">
      <w:rPr>
        <w:noProof/>
      </w:rPr>
      <mc:AlternateContent>
        <mc:Choice Requires="wps">
          <w:drawing>
            <wp:anchor distT="0" distB="0" distL="114300" distR="114300" simplePos="0" relativeHeight="251673600" behindDoc="0" locked="0" layoutInCell="1" allowOverlap="1" wp14:anchorId="634558DF" wp14:editId="766F5C51">
              <wp:simplePos x="0" y="0"/>
              <wp:positionH relativeFrom="column">
                <wp:posOffset>2992120</wp:posOffset>
              </wp:positionH>
              <wp:positionV relativeFrom="paragraph">
                <wp:posOffset>-64372</wp:posOffset>
              </wp:positionV>
              <wp:extent cx="3215005" cy="3429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3215005" cy="342900"/>
                      </a:xfrm>
                      <a:prstGeom prst="rect">
                        <a:avLst/>
                      </a:prstGeom>
                      <a:solidFill>
                        <a:schemeClr val="lt1"/>
                      </a:solidFill>
                      <a:ln w="6350">
                        <a:noFill/>
                      </a:ln>
                    </wps:spPr>
                    <wps:txbx>
                      <w:txbxContent>
                        <w:p w:rsidRPr="00920717" w:rsidR="0053395E" w:rsidP="0053395E" w:rsidRDefault="00630013" w14:paraId="442F0C75" w14:textId="77777777">
                          <w:pPr>
                            <w:jc w:val="right"/>
                            <w:rPr>
                              <w:sz w:val="18"/>
                              <w:szCs w:val="18"/>
                            </w:rPr>
                          </w:pPr>
                          <w:r>
                            <w:rPr>
                              <w:sz w:val="18"/>
                              <w:szCs w:val="18"/>
                            </w:rPr>
                            <w:t>www.axiell.com</w:t>
                          </w:r>
                        </w:p>
                        <w:p w:rsidR="00F7615B" w:rsidP="00F7615B" w:rsidRDefault="00F7615B" w14:paraId="5BFDB414" w14:textId="77777777">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w14:anchorId="634558DF">
              <v:stroke joinstyle="miter"/>
              <v:path gradientshapeok="t" o:connecttype="rect"/>
            </v:shapetype>
            <v:shape id="Text Box 13" style="position:absolute;margin-left:235.6pt;margin-top:-5.05pt;width:253.15pt;height:27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27" fillcolor="white [3201]" strok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">
              <v:textbox>
                <w:txbxContent>
                  <w:p w:rsidRPr="00920717" w:rsidR="0053395E" w:rsidP="0053395E" w:rsidRDefault="00630013" w14:paraId="442F0C75" w14:textId="77777777">
                    <w:pPr>
                      <w:jc w:val="right"/>
                      <w:rPr>
                        <w:sz w:val="18"/>
                        <w:szCs w:val="18"/>
                      </w:rPr>
                    </w:pPr>
                    <w:r>
                      <w:rPr>
                        <w:sz w:val="18"/>
                        <w:szCs w:val="18"/>
                      </w:rPr>
                      <w:t>www.axiell.com</w:t>
                    </w:r>
                  </w:p>
                  <w:p w:rsidR="00F7615B" w:rsidP="00F7615B" w:rsidRDefault="00F7615B" w14:paraId="5BFDB414" w14:textId="77777777">
                    <w:pPr>
                      <w:jc w:val="right"/>
                    </w:pPr>
                  </w:p>
                </w:txbxContent>
              </v:textbox>
            </v:shape>
          </w:pict>
        </mc:Fallback>
      </mc:AlternateContent>
    </w:r>
    <w:r w:rsidRPr="00F7615B" w:rsidR="00F7615B">
      <w:rPr>
        <w:noProof/>
      </w:rPr>
      <w:drawing>
        <wp:anchor distT="0" distB="0" distL="114300" distR="114300" simplePos="0" relativeHeight="251674624" behindDoc="0" locked="0" layoutInCell="1" allowOverlap="1" wp14:anchorId="2935928D" wp14:editId="07440045">
          <wp:simplePos x="0" y="0"/>
          <wp:positionH relativeFrom="column">
            <wp:posOffset>0</wp:posOffset>
          </wp:positionH>
          <wp:positionV relativeFrom="paragraph">
            <wp:posOffset>37465</wp:posOffset>
          </wp:positionV>
          <wp:extent cx="700405" cy="1524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00405" cy="1524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50488" w:rsidP="006B4BBD" w:rsidRDefault="00450488" w14:paraId="7641C4D1" w14:textId="77777777">
      <w:pPr>
        <w:spacing w:after="0" w:line="240" w:lineRule="auto"/>
      </w:pPr>
      <w:r>
        <w:separator/>
      </w:r>
    </w:p>
  </w:footnote>
  <w:footnote w:type="continuationSeparator" w:id="0">
    <w:p w:rsidR="00450488" w:rsidP="006B4BBD" w:rsidRDefault="00450488" w14:paraId="32102D57"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6B4BBD" w:rsidRDefault="006B4BBD" w14:paraId="0F20AB86" w14:textId="77777777">
    <w:r w:rsidRPr="004C2696">
      <w:rPr>
        <w:noProof/>
      </w:rPr>
      <w:drawing>
        <wp:anchor distT="0" distB="0" distL="114300" distR="114300" simplePos="0" relativeHeight="251662336" behindDoc="0" locked="0" layoutInCell="1" allowOverlap="1" wp14:anchorId="14AD5DE9" wp14:editId="59F86E03">
          <wp:simplePos x="0" y="0"/>
          <wp:positionH relativeFrom="column">
            <wp:posOffset>5043908</wp:posOffset>
          </wp:positionH>
          <wp:positionV relativeFrom="paragraph">
            <wp:posOffset>15358</wp:posOffset>
          </wp:positionV>
          <wp:extent cx="1035092" cy="39370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5092" cy="3937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6B4BBD" w:rsidP="00F7615B" w:rsidRDefault="00F7615B" w14:paraId="2D8360C0" w14:textId="77777777">
    <w:pPr>
      <w:ind w:firstLine="720"/>
    </w:pPr>
    <w:r w:rsidRPr="004C2696">
      <w:rPr>
        <w:noProof/>
      </w:rPr>
      <w:drawing>
        <wp:anchor distT="0" distB="0" distL="114300" distR="114300" simplePos="0" relativeHeight="251676672" behindDoc="0" locked="0" layoutInCell="1" allowOverlap="1" wp14:anchorId="0EE03C1A" wp14:editId="4B6E587C">
          <wp:simplePos x="0" y="0"/>
          <wp:positionH relativeFrom="column">
            <wp:posOffset>5071080</wp:posOffset>
          </wp:positionH>
          <wp:positionV relativeFrom="paragraph">
            <wp:posOffset>9525</wp:posOffset>
          </wp:positionV>
          <wp:extent cx="1035092" cy="393700"/>
          <wp:effectExtent l="0" t="0" r="635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5092" cy="3937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D39AD"/>
    <w:multiLevelType w:val="hybridMultilevel"/>
    <w:tmpl w:val="B462C13A"/>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1" w15:restartNumberingAfterBreak="0">
    <w:nsid w:val="2595730C"/>
    <w:multiLevelType w:val="hybridMultilevel"/>
    <w:tmpl w:val="D6868AA2"/>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 w15:restartNumberingAfterBreak="0">
    <w:nsid w:val="74011C27"/>
    <w:multiLevelType w:val="hybridMultilevel"/>
    <w:tmpl w:val="7A0EDC96"/>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num w:numId="1">
    <w:abstractNumId w:val="0"/>
  </w:num>
  <w:num w:numId="2">
    <w:abstractNumId w:val="1"/>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7"/>
  <w:attachedTemplate r:id="rId1"/>
  <w:trackRevisions w:val="fals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C8F"/>
    <w:rsid w:val="000279D9"/>
    <w:rsid w:val="000521DA"/>
    <w:rsid w:val="00063EBF"/>
    <w:rsid w:val="000C3C8F"/>
    <w:rsid w:val="001452E5"/>
    <w:rsid w:val="001677AF"/>
    <w:rsid w:val="001E5109"/>
    <w:rsid w:val="00233244"/>
    <w:rsid w:val="002571DC"/>
    <w:rsid w:val="002734E1"/>
    <w:rsid w:val="002737C0"/>
    <w:rsid w:val="00286981"/>
    <w:rsid w:val="002E3E16"/>
    <w:rsid w:val="002F4464"/>
    <w:rsid w:val="003137FF"/>
    <w:rsid w:val="00332BA6"/>
    <w:rsid w:val="00352B54"/>
    <w:rsid w:val="003B10B6"/>
    <w:rsid w:val="0041253D"/>
    <w:rsid w:val="00450488"/>
    <w:rsid w:val="004A53B1"/>
    <w:rsid w:val="004B347D"/>
    <w:rsid w:val="004C2696"/>
    <w:rsid w:val="005037E4"/>
    <w:rsid w:val="00532A74"/>
    <w:rsid w:val="0053395E"/>
    <w:rsid w:val="005466E0"/>
    <w:rsid w:val="005735B2"/>
    <w:rsid w:val="005C2053"/>
    <w:rsid w:val="00630013"/>
    <w:rsid w:val="006542B7"/>
    <w:rsid w:val="006B4BBD"/>
    <w:rsid w:val="006F6779"/>
    <w:rsid w:val="007232FD"/>
    <w:rsid w:val="00743F38"/>
    <w:rsid w:val="00753083"/>
    <w:rsid w:val="007725D6"/>
    <w:rsid w:val="00774DA7"/>
    <w:rsid w:val="00790757"/>
    <w:rsid w:val="007A5F43"/>
    <w:rsid w:val="00817BFB"/>
    <w:rsid w:val="008F3D19"/>
    <w:rsid w:val="00901BF8"/>
    <w:rsid w:val="00913FC5"/>
    <w:rsid w:val="00924AD0"/>
    <w:rsid w:val="00985FBE"/>
    <w:rsid w:val="00A06E48"/>
    <w:rsid w:val="00A154E2"/>
    <w:rsid w:val="00A23E5E"/>
    <w:rsid w:val="00A53167"/>
    <w:rsid w:val="00A53CA5"/>
    <w:rsid w:val="00A67297"/>
    <w:rsid w:val="00A84E0B"/>
    <w:rsid w:val="00AB036E"/>
    <w:rsid w:val="00AC31C1"/>
    <w:rsid w:val="00AF771A"/>
    <w:rsid w:val="00B16493"/>
    <w:rsid w:val="00B23B08"/>
    <w:rsid w:val="00B35663"/>
    <w:rsid w:val="00B44F11"/>
    <w:rsid w:val="00BC382C"/>
    <w:rsid w:val="00BE6EBA"/>
    <w:rsid w:val="00BF54AB"/>
    <w:rsid w:val="00C52ADD"/>
    <w:rsid w:val="00C62047"/>
    <w:rsid w:val="00CA3105"/>
    <w:rsid w:val="00CA5B31"/>
    <w:rsid w:val="00CE2E5A"/>
    <w:rsid w:val="00CF7BBA"/>
    <w:rsid w:val="00D1456A"/>
    <w:rsid w:val="00D9077E"/>
    <w:rsid w:val="00DF2D74"/>
    <w:rsid w:val="00E65806"/>
    <w:rsid w:val="00E870C5"/>
    <w:rsid w:val="00E87256"/>
    <w:rsid w:val="00E97231"/>
    <w:rsid w:val="00ED5B66"/>
    <w:rsid w:val="00F02382"/>
    <w:rsid w:val="00F7615B"/>
    <w:rsid w:val="00F818A3"/>
    <w:rsid w:val="01A69F6B"/>
    <w:rsid w:val="1D6A82FD"/>
    <w:rsid w:val="2BAFC37E"/>
    <w:rsid w:val="2E32CD4B"/>
    <w:rsid w:val="47C89850"/>
    <w:rsid w:val="496468B1"/>
    <w:rsid w:val="4A0519C5"/>
    <w:rsid w:val="50C63E38"/>
    <w:rsid w:val="54B19898"/>
    <w:rsid w:val="5E121AE0"/>
    <w:rsid w:val="5E31CF02"/>
    <w:rsid w:val="62C10174"/>
    <w:rsid w:val="6A469F86"/>
    <w:rsid w:val="6B194C96"/>
    <w:rsid w:val="6B194C96"/>
    <w:rsid w:val="7B5C01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FEDAFC"/>
  <w15:chartTrackingRefBased/>
  <w15:docId w15:val="{F55F20C2-E76B-42A6-A2F1-D38678798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uiPriority w:val="0"/>
    <w:name w:val="Normal"/>
    <w:qFormat/>
    <w:rsid w:val="62C10174"/>
    <w:rPr>
      <w:noProof w:val="0"/>
      <w:lang w:val="sv-SE"/>
    </w:rPr>
    <w:pPr>
      <w:spacing w:after="180"/>
    </w:pPr>
  </w:style>
  <w:style w:type="paragraph" w:styleId="Rubrik1">
    <w:uiPriority w:val="9"/>
    <w:name w:val="heading 1"/>
    <w:basedOn w:val="Normal"/>
    <w:next w:val="Normal"/>
    <w:link w:val="Rubrik1Char"/>
    <w:qFormat/>
    <w:rsid w:val="62C10174"/>
    <w:rPr>
      <w:rFonts w:ascii="Franklin Gothic Medium" w:hAnsi="Franklin Gothic Medium" w:eastAsia="" w:cs="" w:asciiTheme="majorAscii" w:hAnsiTheme="majorAscii" w:eastAsiaTheme="majorEastAsia" w:cstheme="majorBidi"/>
      <w:color w:val="051020" w:themeColor="accent5" w:themeTint="FF" w:themeShade="FF"/>
      <w:sz w:val="40"/>
      <w:szCs w:val="40"/>
    </w:rPr>
    <w:pPr>
      <w:keepNext w:val="1"/>
      <w:spacing w:before="360" w:after="0"/>
      <w:outlineLvl w:val="0"/>
    </w:pPr>
  </w:style>
  <w:style w:type="paragraph" w:styleId="Rubrik2">
    <w:uiPriority w:val="9"/>
    <w:name w:val="heading 2"/>
    <w:basedOn w:val="Normal"/>
    <w:next w:val="Normal"/>
    <w:unhideWhenUsed/>
    <w:link w:val="Rubrik2Char"/>
    <w:qFormat/>
    <w:rsid w:val="62C10174"/>
    <w:rPr>
      <w:rFonts w:ascii="Franklin Gothic Book" w:hAnsi="Franklin Gothic Book" w:eastAsia="" w:cs="" w:asciiTheme="minorAscii" w:hAnsiTheme="minorAscii" w:eastAsiaTheme="majorEastAsia" w:cstheme="majorBidi"/>
      <w:color w:val="051020" w:themeColor="accent5" w:themeTint="FF" w:themeShade="FF"/>
      <w:sz w:val="40"/>
      <w:szCs w:val="40"/>
    </w:rPr>
    <w:pPr>
      <w:keepNext w:val="1"/>
      <w:spacing w:before="120" w:after="0"/>
      <w:outlineLvl w:val="1"/>
    </w:pPr>
  </w:style>
  <w:style w:type="paragraph" w:styleId="Rubrik3">
    <w:uiPriority w:val="9"/>
    <w:name w:val="heading 3"/>
    <w:basedOn w:val="Normal"/>
    <w:next w:val="Normal"/>
    <w:unhideWhenUsed/>
    <w:link w:val="Rubrik3Char"/>
    <w:qFormat/>
    <w:rsid w:val="62C10174"/>
    <w:rPr>
      <w:rFonts w:ascii="Franklin Gothic Medium" w:hAnsi="Franklin Gothic Medium" w:eastAsia="" w:cs="" w:asciiTheme="majorAscii" w:hAnsiTheme="majorAscii" w:eastAsiaTheme="majorEastAsia" w:cstheme="majorBidi"/>
      <w:color w:val="162840" w:themeColor="accent4" w:themeTint="FF" w:themeShade="FF"/>
      <w:sz w:val="28"/>
      <w:szCs w:val="28"/>
    </w:rPr>
    <w:pPr>
      <w:keepNext w:val="1"/>
      <w:spacing w:before="20" w:after="0"/>
      <w:outlineLvl w:val="2"/>
    </w:pPr>
  </w:style>
  <w:style w:type="paragraph" w:styleId="Rubrik4">
    <w:uiPriority w:val="9"/>
    <w:name w:val="heading 4"/>
    <w:basedOn w:val="Normal"/>
    <w:next w:val="Normal"/>
    <w:unhideWhenUsed/>
    <w:link w:val="Rubrik4Char"/>
    <w:qFormat/>
    <w:rsid w:val="62C10174"/>
    <w:rPr>
      <w:rFonts w:ascii="Franklin Gothic Book" w:hAnsi="Franklin Gothic Book" w:eastAsia="" w:cs="" w:asciiTheme="minorAscii" w:hAnsiTheme="minorAscii" w:eastAsiaTheme="majorEastAsia" w:cstheme="majorBidi"/>
      <w:color w:val="000000"/>
      <w:sz w:val="28"/>
      <w:szCs w:val="28"/>
    </w:rPr>
    <w:pPr>
      <w:keepNext w:val="1"/>
      <w:spacing w:before="200" w:after="0"/>
      <w:outlineLvl w:val="3"/>
    </w:pPr>
  </w:style>
  <w:style w:type="paragraph" w:styleId="Rubrik5">
    <w:uiPriority w:val="9"/>
    <w:name w:val="heading 5"/>
    <w:basedOn w:val="Normal"/>
    <w:next w:val="Normal"/>
    <w:unhideWhenUsed/>
    <w:link w:val="Rubrik5Char"/>
    <w:qFormat/>
    <w:rsid w:val="62C10174"/>
    <w:rPr>
      <w:rFonts w:ascii="Franklin Gothic Medium" w:hAnsi="Franklin Gothic Medium" w:eastAsia="" w:cs="" w:asciiTheme="majorAscii" w:hAnsiTheme="majorAscii" w:eastAsiaTheme="majorEastAsia" w:cstheme="majorBidi"/>
      <w:color w:val="000000"/>
    </w:rPr>
    <w:pPr>
      <w:keepNext w:val="1"/>
      <w:spacing w:before="200" w:after="0"/>
      <w:outlineLvl w:val="4"/>
    </w:pPr>
  </w:style>
  <w:style w:type="paragraph" w:styleId="Rubrik6">
    <w:uiPriority w:val="9"/>
    <w:name w:val="heading 6"/>
    <w:basedOn w:val="Normal"/>
    <w:next w:val="Normal"/>
    <w:unhideWhenUsed/>
    <w:link w:val="Rubrik6Char"/>
    <w:qFormat/>
    <w:rsid w:val="62C10174"/>
    <w:rPr>
      <w:rFonts w:ascii="Franklin Gothic Medium" w:hAnsi="Franklin Gothic Medium" w:eastAsia="" w:cs="" w:asciiTheme="majorAscii" w:hAnsiTheme="majorAscii" w:eastAsiaTheme="majorEastAsia" w:cstheme="majorBidi"/>
      <w:color w:val="C84549" w:themeColor="accent1" w:themeTint="FF" w:themeShade="FF"/>
    </w:rPr>
    <w:pPr>
      <w:keepNext w:val="1"/>
      <w:spacing w:before="200" w:after="0"/>
      <w:outlineLvl w:val="5"/>
    </w:pPr>
  </w:style>
  <w:style w:type="paragraph" w:styleId="Rubrik7">
    <w:uiPriority w:val="9"/>
    <w:name w:val="heading 7"/>
    <w:basedOn w:val="Normal"/>
    <w:next w:val="Normal"/>
    <w:unhideWhenUsed/>
    <w:link w:val="Rubrik7Char"/>
    <w:qFormat/>
    <w:rsid w:val="62C10174"/>
    <w:rPr>
      <w:rFonts w:ascii="Franklin Gothic Medium" w:hAnsi="Franklin Gothic Medium" w:eastAsia="" w:cs="" w:asciiTheme="majorAscii" w:hAnsiTheme="majorAscii" w:eastAsiaTheme="majorEastAsia" w:cstheme="majorBidi"/>
      <w:i w:val="1"/>
      <w:iCs w:val="1"/>
      <w:color w:val="000000"/>
    </w:rPr>
    <w:pPr>
      <w:keepNext w:val="1"/>
      <w:spacing w:before="200" w:after="0"/>
      <w:outlineLvl w:val="6"/>
    </w:pPr>
  </w:style>
  <w:style w:type="paragraph" w:styleId="Rubrik8">
    <w:uiPriority w:val="9"/>
    <w:name w:val="heading 8"/>
    <w:basedOn w:val="Normal"/>
    <w:next w:val="Normal"/>
    <w:semiHidden/>
    <w:unhideWhenUsed/>
    <w:link w:val="Rubrik8Char"/>
    <w:qFormat/>
    <w:rsid w:val="62C10174"/>
    <w:rPr>
      <w:rFonts w:ascii="Franklin Gothic Medium" w:hAnsi="Franklin Gothic Medium" w:eastAsia="" w:cs="" w:asciiTheme="majorAscii" w:hAnsiTheme="majorAscii" w:eastAsiaTheme="majorEastAsia" w:cstheme="majorBidi"/>
      <w:color w:val="000000"/>
      <w:sz w:val="20"/>
      <w:szCs w:val="20"/>
    </w:rPr>
    <w:pPr>
      <w:keepNext w:val="1"/>
      <w:spacing w:before="200" w:after="0"/>
      <w:outlineLvl w:val="7"/>
    </w:pPr>
  </w:style>
  <w:style w:type="paragraph" w:styleId="Rubrik9">
    <w:uiPriority w:val="9"/>
    <w:name w:val="heading 9"/>
    <w:basedOn w:val="Normal"/>
    <w:next w:val="Normal"/>
    <w:semiHidden/>
    <w:unhideWhenUsed/>
    <w:link w:val="Rubrik9Char"/>
    <w:qFormat/>
    <w:rsid w:val="62C10174"/>
    <w:rPr>
      <w:rFonts w:ascii="Franklin Gothic Medium" w:hAnsi="Franklin Gothic Medium" w:eastAsia="" w:cs="" w:asciiTheme="majorAscii" w:hAnsiTheme="majorAscii" w:eastAsiaTheme="majorEastAsia" w:cstheme="majorBidi"/>
      <w:i w:val="1"/>
      <w:iCs w:val="1"/>
      <w:color w:val="000000"/>
      <w:sz w:val="20"/>
      <w:szCs w:val="20"/>
    </w:rPr>
    <w:pPr>
      <w:keepNext w:val="1"/>
      <w:spacing w:before="200" w:after="0"/>
      <w:outlineLvl w:val="8"/>
    </w:pPr>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character" w:styleId="Hyperlnk">
    <w:name w:val="Hyperlink"/>
    <w:basedOn w:val="Standardstycketeckensnitt"/>
    <w:uiPriority w:val="99"/>
    <w:unhideWhenUsed/>
    <w:rsid w:val="00CF7BBA"/>
    <w:rPr>
      <w:color w:val="1C8386" w:themeColor="accent3"/>
      <w:u w:val="single"/>
    </w:rPr>
  </w:style>
  <w:style w:type="paragraph" w:styleId="Rubrik">
    <w:uiPriority w:val="10"/>
    <w:name w:val="Title"/>
    <w:basedOn w:val="Normal"/>
    <w:next w:val="Normal"/>
    <w:link w:val="RubrikChar"/>
    <w:qFormat/>
    <w:rsid w:val="62C10174"/>
    <w:rPr>
      <w:rFonts w:ascii="Franklin Gothic Medium" w:hAnsi="Franklin Gothic Medium" w:eastAsia="" w:cs="" w:asciiTheme="majorAscii" w:hAnsiTheme="majorAscii" w:eastAsiaTheme="majorEastAsia" w:cstheme="majorBidi"/>
      <w:color w:val="051020" w:themeColor="accent5" w:themeTint="FF" w:themeShade="FF"/>
      <w:sz w:val="72"/>
      <w:szCs w:val="72"/>
    </w:rPr>
    <w:pPr>
      <w:spacing w:after="120"/>
      <w:contextualSpacing/>
    </w:pPr>
  </w:style>
  <w:style w:type="character" w:styleId="RubrikChar" w:customStyle="true">
    <w:uiPriority w:val="10"/>
    <w:name w:val="Rubrik Char"/>
    <w:basedOn w:val="Standardstycketeckensnitt"/>
    <w:link w:val="Rubrik"/>
    <w:rsid w:val="62C10174"/>
    <w:rPr>
      <w:rFonts w:ascii="Franklin Gothic Medium" w:hAnsi="Franklin Gothic Medium" w:eastAsia="" w:cs="" w:asciiTheme="majorAscii" w:hAnsiTheme="majorAscii" w:eastAsiaTheme="majorEastAsia" w:cstheme="majorBidi"/>
      <w:noProof w:val="0"/>
      <w:color w:val="051020" w:themeColor="accent5" w:themeTint="FF" w:themeShade="FF"/>
      <w:sz w:val="72"/>
      <w:szCs w:val="72"/>
      <w:lang w:val="sv-SE"/>
    </w:rPr>
  </w:style>
  <w:style w:type="character" w:styleId="Rubrik1Char" w:customStyle="true">
    <w:uiPriority w:val="9"/>
    <w:name w:val="Rubrik 1 Char"/>
    <w:basedOn w:val="Standardstycketeckensnitt"/>
    <w:link w:val="Rubrik1"/>
    <w:rsid w:val="62C10174"/>
    <w:rPr>
      <w:rFonts w:ascii="Franklin Gothic Medium" w:hAnsi="Franklin Gothic Medium" w:eastAsia="" w:cs="" w:asciiTheme="majorAscii" w:hAnsiTheme="majorAscii" w:eastAsiaTheme="majorEastAsia" w:cstheme="majorBidi"/>
      <w:noProof w:val="0"/>
      <w:color w:val="051020" w:themeColor="accent5" w:themeTint="FF" w:themeShade="FF"/>
      <w:sz w:val="40"/>
      <w:szCs w:val="40"/>
      <w:lang w:val="sv-SE"/>
    </w:rPr>
  </w:style>
  <w:style w:type="character" w:styleId="Rubrik2Char" w:customStyle="true">
    <w:uiPriority w:val="9"/>
    <w:name w:val="Rubrik 2 Char"/>
    <w:basedOn w:val="Standardstycketeckensnitt"/>
    <w:link w:val="Rubrik2"/>
    <w:rsid w:val="62C10174"/>
    <w:rPr>
      <w:rFonts w:ascii="Franklin Gothic Book" w:hAnsi="Franklin Gothic Book" w:eastAsia="" w:cs="" w:asciiTheme="minorAscii" w:hAnsiTheme="minorAscii" w:eastAsiaTheme="majorEastAsia" w:cstheme="majorBidi"/>
      <w:noProof w:val="0"/>
      <w:color w:val="051020" w:themeColor="accent5" w:themeTint="FF" w:themeShade="FF"/>
      <w:sz w:val="40"/>
      <w:szCs w:val="40"/>
      <w:lang w:val="sv-SE"/>
    </w:rPr>
  </w:style>
  <w:style w:type="character" w:styleId="Rubrik3Char" w:customStyle="true">
    <w:uiPriority w:val="9"/>
    <w:name w:val="Rubrik 3 Char"/>
    <w:basedOn w:val="Standardstycketeckensnitt"/>
    <w:link w:val="Rubrik3"/>
    <w:rsid w:val="62C10174"/>
    <w:rPr>
      <w:rFonts w:ascii="Franklin Gothic Medium" w:hAnsi="Franklin Gothic Medium" w:eastAsia="" w:cs="" w:asciiTheme="majorAscii" w:hAnsiTheme="majorAscii" w:eastAsiaTheme="majorEastAsia" w:cstheme="majorBidi"/>
      <w:noProof w:val="0"/>
      <w:color w:val="162840" w:themeColor="accent4" w:themeTint="FF" w:themeShade="FF"/>
      <w:sz w:val="28"/>
      <w:szCs w:val="28"/>
      <w:lang w:val="sv-SE"/>
    </w:rPr>
  </w:style>
  <w:style w:type="character" w:styleId="Rubrik4Char" w:customStyle="true">
    <w:uiPriority w:val="9"/>
    <w:name w:val="Rubrik 4 Char"/>
    <w:basedOn w:val="Standardstycketeckensnitt"/>
    <w:link w:val="Rubrik4"/>
    <w:rsid w:val="62C10174"/>
    <w:rPr>
      <w:rFonts w:ascii="Franklin Gothic Book" w:hAnsi="Franklin Gothic Book" w:eastAsia="" w:cs="" w:asciiTheme="minorAscii" w:hAnsiTheme="minorAscii" w:eastAsiaTheme="majorEastAsia" w:cstheme="majorBidi"/>
      <w:noProof w:val="0"/>
      <w:color w:val="000000"/>
      <w:sz w:val="28"/>
      <w:szCs w:val="28"/>
      <w:lang w:val="sv-SE"/>
    </w:rPr>
  </w:style>
  <w:style w:type="character" w:styleId="Rubrik5Char" w:customStyle="true">
    <w:uiPriority w:val="9"/>
    <w:name w:val="Rubrik 5 Char"/>
    <w:basedOn w:val="Standardstycketeckensnitt"/>
    <w:link w:val="Rubrik5"/>
    <w:rsid w:val="62C10174"/>
    <w:rPr>
      <w:rFonts w:ascii="Franklin Gothic Medium" w:hAnsi="Franklin Gothic Medium" w:eastAsia="" w:cs="" w:asciiTheme="majorAscii" w:hAnsiTheme="majorAscii" w:eastAsiaTheme="majorEastAsia" w:cstheme="majorBidi"/>
      <w:noProof w:val="0"/>
      <w:color w:val="000000"/>
      <w:lang w:val="sv-SE"/>
    </w:rPr>
  </w:style>
  <w:style w:type="character" w:styleId="Rubrik6Char" w:customStyle="true">
    <w:uiPriority w:val="9"/>
    <w:name w:val="Rubrik 6 Char"/>
    <w:basedOn w:val="Standardstycketeckensnitt"/>
    <w:link w:val="Rubrik6"/>
    <w:rsid w:val="62C10174"/>
    <w:rPr>
      <w:rFonts w:ascii="Franklin Gothic Medium" w:hAnsi="Franklin Gothic Medium" w:eastAsia="" w:cs="" w:asciiTheme="majorAscii" w:hAnsiTheme="majorAscii" w:eastAsiaTheme="majorEastAsia" w:cstheme="majorBidi"/>
      <w:noProof w:val="0"/>
      <w:color w:val="C84549" w:themeColor="accent1" w:themeTint="FF" w:themeShade="FF"/>
      <w:lang w:val="sv-SE"/>
    </w:rPr>
  </w:style>
  <w:style w:type="character" w:styleId="Rubrik7Char" w:customStyle="true">
    <w:uiPriority w:val="9"/>
    <w:name w:val="Rubrik 7 Char"/>
    <w:basedOn w:val="Standardstycketeckensnitt"/>
    <w:link w:val="Rubrik7"/>
    <w:rsid w:val="62C10174"/>
    <w:rPr>
      <w:rFonts w:ascii="Franklin Gothic Medium" w:hAnsi="Franklin Gothic Medium" w:eastAsia="" w:cs="" w:asciiTheme="majorAscii" w:hAnsiTheme="majorAscii" w:eastAsiaTheme="majorEastAsia" w:cstheme="majorBidi"/>
      <w:i w:val="1"/>
      <w:iCs w:val="1"/>
      <w:noProof w:val="0"/>
      <w:color w:val="000000"/>
      <w:lang w:val="sv-SE"/>
    </w:rPr>
  </w:style>
  <w:style w:type="character" w:styleId="Rubrik8Char" w:customStyle="true">
    <w:uiPriority w:val="9"/>
    <w:name w:val="Rubrik 8 Char"/>
    <w:basedOn w:val="Standardstycketeckensnitt"/>
    <w:semiHidden/>
    <w:link w:val="Rubrik8"/>
    <w:rsid w:val="62C10174"/>
    <w:rPr>
      <w:rFonts w:ascii="Franklin Gothic Medium" w:hAnsi="Franklin Gothic Medium" w:eastAsia="" w:cs="" w:asciiTheme="majorAscii" w:hAnsiTheme="majorAscii" w:eastAsiaTheme="majorEastAsia" w:cstheme="majorBidi"/>
      <w:noProof w:val="0"/>
      <w:color w:val="000000"/>
      <w:sz w:val="20"/>
      <w:szCs w:val="20"/>
      <w:lang w:val="sv-SE"/>
    </w:rPr>
  </w:style>
  <w:style w:type="character" w:styleId="Rubrik9Char" w:customStyle="true">
    <w:uiPriority w:val="9"/>
    <w:name w:val="Rubrik 9 Char"/>
    <w:basedOn w:val="Standardstycketeckensnitt"/>
    <w:semiHidden/>
    <w:link w:val="Rubrik9"/>
    <w:rsid w:val="62C10174"/>
    <w:rPr>
      <w:rFonts w:ascii="Franklin Gothic Medium" w:hAnsi="Franklin Gothic Medium" w:eastAsia="" w:cs="" w:asciiTheme="majorAscii" w:hAnsiTheme="majorAscii" w:eastAsiaTheme="majorEastAsia" w:cstheme="majorBidi"/>
      <w:i w:val="1"/>
      <w:iCs w:val="1"/>
      <w:noProof w:val="0"/>
      <w:color w:val="000000"/>
      <w:sz w:val="20"/>
      <w:szCs w:val="20"/>
      <w:lang w:val="sv-SE"/>
    </w:rPr>
  </w:style>
  <w:style w:type="paragraph" w:styleId="Beskrivning">
    <w:uiPriority w:val="35"/>
    <w:name w:val="caption"/>
    <w:basedOn w:val="Normal"/>
    <w:next w:val="Normal"/>
    <w:semiHidden/>
    <w:unhideWhenUsed/>
    <w:qFormat/>
    <w:rsid w:val="62C10174"/>
    <w:rPr>
      <w:rFonts w:ascii="Franklin Gothic Medium" w:hAnsi="Franklin Gothic Medium" w:eastAsia="" w:cs="" w:asciiTheme="majorAscii" w:hAnsiTheme="majorAscii" w:eastAsiaTheme="minorEastAsia" w:cstheme="minorBidi"/>
      <w:smallCaps w:val="1"/>
      <w:color w:val="162840" w:themeColor="accent4" w:themeTint="FF" w:themeShade="FF"/>
    </w:rPr>
  </w:style>
  <w:style w:type="paragraph" w:styleId="Underrubrik">
    <w:uiPriority w:val="11"/>
    <w:name w:val="Subtitle"/>
    <w:basedOn w:val="Normal"/>
    <w:next w:val="Normal"/>
    <w:link w:val="UnderrubrikChar"/>
    <w:qFormat/>
    <w:rsid w:val="62C10174"/>
    <w:rPr>
      <w:rFonts w:ascii="Franklin Gothic Book" w:hAnsi="Franklin Gothic Book" w:eastAsia="" w:cs="" w:asciiTheme="minorAscii" w:hAnsiTheme="minorAscii" w:eastAsiaTheme="majorEastAsia" w:cstheme="majorBidi"/>
      <w:color w:val="051020" w:themeColor="accent5" w:themeTint="FF" w:themeShade="FF"/>
      <w:sz w:val="40"/>
      <w:szCs w:val="40"/>
    </w:rPr>
  </w:style>
  <w:style w:type="character" w:styleId="UnderrubrikChar" w:customStyle="true">
    <w:uiPriority w:val="11"/>
    <w:name w:val="Underrubrik Char"/>
    <w:basedOn w:val="Standardstycketeckensnitt"/>
    <w:link w:val="Underrubrik"/>
    <w:rsid w:val="62C10174"/>
    <w:rPr>
      <w:rFonts w:ascii="Franklin Gothic Book" w:hAnsi="Franklin Gothic Book" w:eastAsia="" w:cs="" w:asciiTheme="minorAscii" w:hAnsiTheme="minorAscii" w:eastAsiaTheme="majorEastAsia" w:cstheme="majorBidi"/>
      <w:noProof w:val="0"/>
      <w:color w:val="051020" w:themeColor="accent5" w:themeTint="FF" w:themeShade="FF"/>
      <w:sz w:val="40"/>
      <w:szCs w:val="40"/>
      <w:lang w:val="sv-SE"/>
    </w:rPr>
  </w:style>
  <w:style w:type="character" w:styleId="Stark">
    <w:name w:val="Strong"/>
    <w:basedOn w:val="Standardstycketeckensnitt"/>
    <w:uiPriority w:val="22"/>
    <w:qFormat/>
    <w:rsid w:val="004C2696"/>
    <w:rPr>
      <w:b w:val="0"/>
      <w:bCs/>
      <w:i/>
      <w:color w:val="162840" w:themeColor="text2"/>
    </w:rPr>
  </w:style>
  <w:style w:type="character" w:styleId="Betoning">
    <w:name w:val="Emphasis"/>
    <w:basedOn w:val="Standardstycketeckensnitt"/>
    <w:uiPriority w:val="20"/>
    <w:qFormat/>
    <w:rsid w:val="004C2696"/>
    <w:rPr>
      <w:b/>
      <w:i/>
      <w:iCs/>
    </w:rPr>
  </w:style>
  <w:style w:type="character" w:styleId="Olstomnmnande">
    <w:name w:val="Unresolved Mention"/>
    <w:basedOn w:val="Standardstycketeckensnitt"/>
    <w:uiPriority w:val="99"/>
    <w:semiHidden/>
    <w:unhideWhenUsed/>
    <w:rsid w:val="000521DA"/>
    <w:rPr>
      <w:color w:val="605E5C"/>
      <w:shd w:val="clear" w:color="auto" w:fill="E1DFDD"/>
    </w:rPr>
  </w:style>
  <w:style w:type="character" w:styleId="AnvndHyperlnk">
    <w:name w:val="FollowedHyperlink"/>
    <w:basedOn w:val="Standardstycketeckensnitt"/>
    <w:uiPriority w:val="99"/>
    <w:semiHidden/>
    <w:unhideWhenUsed/>
    <w:rsid w:val="008F3D19"/>
    <w:rPr>
      <w:color w:val="1C8386" w:themeColor="followedHyperlink"/>
      <w:u w:val="single"/>
    </w:rPr>
  </w:style>
  <w:style w:type="paragraph" w:styleId="Liststycke">
    <w:uiPriority w:val="34"/>
    <w:name w:val="List Paragraph"/>
    <w:basedOn w:val="Normal"/>
    <w:qFormat/>
    <w:rsid w:val="62C10174"/>
    <w:rPr>
      <w:color w:val="162840" w:themeColor="accent4" w:themeTint="FF" w:themeShade="FF"/>
    </w:rPr>
    <w:pPr>
      <w:spacing/>
      <w:ind w:left="720" w:hanging="288"/>
      <w:contextualSpacing/>
    </w:pPr>
  </w:style>
  <w:style w:type="paragraph" w:styleId="Citat">
    <w:uiPriority w:val="29"/>
    <w:name w:val="Quote"/>
    <w:basedOn w:val="Normal"/>
    <w:next w:val="Normal"/>
    <w:link w:val="CitatChar"/>
    <w:qFormat/>
    <w:rsid w:val="62C10174"/>
    <w:rPr>
      <w:rFonts w:ascii="Franklin Gothic Medium" w:hAnsi="Franklin Gothic Medium" w:eastAsia="" w:cs="" w:asciiTheme="majorAscii" w:hAnsiTheme="majorAscii" w:eastAsiaTheme="minorEastAsia" w:cstheme="minorBidi"/>
      <w:color w:val="051020" w:themeColor="accent5" w:themeTint="FF" w:themeShade="FF"/>
      <w:sz w:val="26"/>
      <w:szCs w:val="26"/>
    </w:rPr>
    <w:pPr>
      <w:spacing w:after="0"/>
      <w:jc w:val="center"/>
    </w:pPr>
  </w:style>
  <w:style w:type="character" w:styleId="CitatChar" w:customStyle="true">
    <w:uiPriority w:val="29"/>
    <w:name w:val="Citat Char"/>
    <w:basedOn w:val="Standardstycketeckensnitt"/>
    <w:link w:val="Citat"/>
    <w:rsid w:val="62C10174"/>
    <w:rPr>
      <w:rFonts w:ascii="Franklin Gothic Medium" w:hAnsi="Franklin Gothic Medium" w:eastAsia="" w:cs="" w:asciiTheme="majorAscii" w:hAnsiTheme="majorAscii" w:eastAsiaTheme="minorEastAsia" w:cstheme="minorBidi"/>
      <w:noProof w:val="0"/>
      <w:color w:val="051020" w:themeColor="accent5" w:themeTint="FF" w:themeShade="FF"/>
      <w:sz w:val="26"/>
      <w:szCs w:val="26"/>
      <w:lang w:val="sv-SE"/>
    </w:rPr>
  </w:style>
  <w:style w:type="paragraph" w:styleId="Sidhuvud">
    <w:uiPriority w:val="99"/>
    <w:name w:val="header"/>
    <w:basedOn w:val="Normal"/>
    <w:unhideWhenUsed/>
    <w:link w:val="SidhuvudChar"/>
    <w:rsid w:val="62C10174"/>
    <w:pPr>
      <w:tabs>
        <w:tab w:val="center" w:leader="none" w:pos="4680"/>
        <w:tab w:val="right" w:leader="none" w:pos="9360"/>
      </w:tabs>
      <w:spacing w:after="0"/>
    </w:pPr>
  </w:style>
  <w:style w:type="character" w:styleId="SidhuvudChar" w:customStyle="true">
    <w:uiPriority w:val="99"/>
    <w:name w:val="Sidhuvud Char"/>
    <w:basedOn w:val="Standardstycketeckensnitt"/>
    <w:link w:val="Sidhuvud"/>
    <w:rsid w:val="62C10174"/>
    <w:rPr>
      <w:noProof w:val="0"/>
      <w:lang w:val="sv-SE"/>
    </w:rPr>
  </w:style>
  <w:style w:type="character" w:styleId="Diskretbetoning">
    <w:name w:val="Subtle Emphasis"/>
    <w:basedOn w:val="Standardstycketeckensnitt"/>
    <w:uiPriority w:val="19"/>
    <w:qFormat/>
    <w:rsid w:val="004C2696"/>
    <w:rPr>
      <w:i/>
      <w:iCs/>
      <w:color w:val="000000"/>
    </w:rPr>
  </w:style>
  <w:style w:type="character" w:styleId="Starkbetoning">
    <w:name w:val="Intense Emphasis"/>
    <w:basedOn w:val="Standardstycketeckensnitt"/>
    <w:uiPriority w:val="21"/>
    <w:qFormat/>
    <w:rsid w:val="000521DA"/>
    <w:rPr>
      <w:b w:val="0"/>
      <w:bCs/>
      <w:i w:val="0"/>
      <w:iCs/>
      <w:color w:val="1C8386" w:themeColor="accent3"/>
    </w:rPr>
  </w:style>
  <w:style w:type="character" w:styleId="Diskretreferens">
    <w:name w:val="Subtle Reference"/>
    <w:basedOn w:val="Standardstycketeckensnitt"/>
    <w:uiPriority w:val="31"/>
    <w:qFormat/>
    <w:rsid w:val="004C2696"/>
    <w:rPr>
      <w:smallCaps/>
      <w:color w:val="000000"/>
      <w:u w:val="single"/>
    </w:rPr>
  </w:style>
  <w:style w:type="paragraph" w:styleId="Innehllsfrteckningsrubrik">
    <w:uiPriority w:val="39"/>
    <w:name w:val="TOC Heading"/>
    <w:basedOn w:val="Rubrik1"/>
    <w:next w:val="Normal"/>
    <w:semiHidden/>
    <w:unhideWhenUsed/>
    <w:qFormat/>
    <w:rsid w:val="62C10174"/>
    <w:rPr>
      <w:b w:val="1"/>
      <w:bCs w:val="1"/>
    </w:rPr>
    <w:pPr>
      <w:spacing w:before="480"/>
    </w:pPr>
  </w:style>
  <w:style w:type="paragraph" w:styleId="Ballongtext">
    <w:uiPriority w:val="99"/>
    <w:name w:val="Balloon Text"/>
    <w:basedOn w:val="Normal"/>
    <w:semiHidden/>
    <w:unhideWhenUsed/>
    <w:link w:val="BallongtextChar"/>
    <w:rsid w:val="62C10174"/>
    <w:rPr>
      <w:rFonts w:ascii="Times New Roman" w:hAnsi="Times New Roman" w:eastAsia="Franklin Gothic Book" w:cs="Times New Roman" w:eastAsiaTheme="minorAscii"/>
      <w:sz w:val="18"/>
      <w:szCs w:val="18"/>
    </w:rPr>
    <w:pPr>
      <w:spacing w:after="0"/>
    </w:pPr>
  </w:style>
  <w:style w:type="character" w:styleId="BallongtextChar" w:customStyle="true">
    <w:uiPriority w:val="99"/>
    <w:name w:val="Ballongtext Char"/>
    <w:basedOn w:val="Standardstycketeckensnitt"/>
    <w:semiHidden/>
    <w:link w:val="Ballongtext"/>
    <w:rsid w:val="62C10174"/>
    <w:rPr>
      <w:rFonts w:ascii="Times New Roman" w:hAnsi="Times New Roman" w:eastAsia="Franklin Gothic Book" w:cs="Times New Roman" w:eastAsiaTheme="minorAscii"/>
      <w:noProof w:val="0"/>
      <w:sz w:val="18"/>
      <w:szCs w:val="18"/>
      <w:lang w:val="sv-SE"/>
    </w:rPr>
  </w:style>
  <w:style w:type="paragraph" w:styleId="Sidfot">
    <w:uiPriority w:val="99"/>
    <w:name w:val="footer"/>
    <w:basedOn w:val="Normal"/>
    <w:unhideWhenUsed/>
    <w:link w:val="SidfotChar"/>
    <w:rsid w:val="62C10174"/>
    <w:pPr>
      <w:tabs>
        <w:tab w:val="center" w:leader="none" w:pos="4680"/>
        <w:tab w:val="right" w:leader="none" w:pos="9360"/>
      </w:tabs>
      <w:spacing w:after="0"/>
    </w:pPr>
  </w:style>
  <w:style w:type="character" w:styleId="SidfotChar" w:customStyle="true">
    <w:uiPriority w:val="99"/>
    <w:name w:val="Sidfot Char"/>
    <w:basedOn w:val="Standardstycketeckensnitt"/>
    <w:link w:val="Sidfot"/>
    <w:rsid w:val="62C10174"/>
    <w:rPr>
      <w:noProof w:val="0"/>
      <w:sz w:val="21"/>
      <w:szCs w:val="21"/>
      <w:lang w:val="sv-SE"/>
    </w:rPr>
  </w:style>
  <w:style w:type="character" w:styleId="Sidnummer">
    <w:name w:val="page number"/>
    <w:basedOn w:val="Standardstycketeckensnitt"/>
    <w:uiPriority w:val="99"/>
    <w:semiHidden/>
    <w:unhideWhenUsed/>
    <w:rsid w:val="00B35663"/>
  </w:style>
  <w:style w:type="paragraph" w:styleId="IntenseQuote">
    <w:uiPriority w:val="30"/>
    <w:name w:val="Intense Quote"/>
    <w:basedOn w:val="Normal"/>
    <w:next w:val="Normal"/>
    <w:link w:val="IntenseQuoteChar"/>
    <w:qFormat/>
    <w:rsid w:val="62C10174"/>
    <w:rPr>
      <w:i w:val="1"/>
      <w:iCs w:val="1"/>
      <w:color w:val="C84549" w:themeColor="accent1" w:themeTint="FF" w:themeShade="FF"/>
    </w:rPr>
    <w:pPr>
      <w:spacing w:before="360" w:after="360"/>
      <w:ind w:left="864" w:right="864"/>
      <w:jc w:val="center"/>
    </w:pPr>
  </w:style>
  <w:style w:type="character" w:styleId="IntenseQuoteChar" w:customStyle="true">
    <w:uiPriority w:val="30"/>
    <w:name w:val="Intense Quote Char"/>
    <w:basedOn w:val="Standardstycketeckensnitt"/>
    <w:link w:val="IntenseQuote"/>
    <w:rsid w:val="62C10174"/>
    <w:rPr>
      <w:i w:val="1"/>
      <w:iCs w:val="1"/>
      <w:noProof w:val="0"/>
      <w:color w:val="C84549" w:themeColor="accent1" w:themeTint="FF" w:themeShade="FF"/>
      <w:lang w:val="sv-SE"/>
    </w:rPr>
  </w:style>
  <w:style w:type="paragraph" w:styleId="TOC1">
    <w:uiPriority w:val="39"/>
    <w:name w:val="toc 1"/>
    <w:basedOn w:val="Normal"/>
    <w:next w:val="Normal"/>
    <w:unhideWhenUsed/>
    <w:rsid w:val="62C10174"/>
    <w:pPr>
      <w:spacing w:after="100"/>
    </w:pPr>
  </w:style>
  <w:style w:type="paragraph" w:styleId="TOC2">
    <w:uiPriority w:val="39"/>
    <w:name w:val="toc 2"/>
    <w:basedOn w:val="Normal"/>
    <w:next w:val="Normal"/>
    <w:unhideWhenUsed/>
    <w:rsid w:val="62C10174"/>
    <w:pPr>
      <w:spacing w:after="100"/>
      <w:ind w:left="220"/>
    </w:pPr>
  </w:style>
  <w:style w:type="paragraph" w:styleId="TOC3">
    <w:uiPriority w:val="39"/>
    <w:name w:val="toc 3"/>
    <w:basedOn w:val="Normal"/>
    <w:next w:val="Normal"/>
    <w:unhideWhenUsed/>
    <w:rsid w:val="62C10174"/>
    <w:pPr>
      <w:spacing w:after="100"/>
      <w:ind w:left="440"/>
    </w:pPr>
  </w:style>
  <w:style w:type="paragraph" w:styleId="TOC4">
    <w:uiPriority w:val="39"/>
    <w:name w:val="toc 4"/>
    <w:basedOn w:val="Normal"/>
    <w:next w:val="Normal"/>
    <w:unhideWhenUsed/>
    <w:rsid w:val="62C10174"/>
    <w:pPr>
      <w:spacing w:after="100"/>
      <w:ind w:left="660"/>
    </w:pPr>
  </w:style>
  <w:style w:type="paragraph" w:styleId="TOC5">
    <w:uiPriority w:val="39"/>
    <w:name w:val="toc 5"/>
    <w:basedOn w:val="Normal"/>
    <w:next w:val="Normal"/>
    <w:unhideWhenUsed/>
    <w:rsid w:val="62C10174"/>
    <w:pPr>
      <w:spacing w:after="100"/>
      <w:ind w:left="880"/>
    </w:pPr>
  </w:style>
  <w:style w:type="paragraph" w:styleId="TOC6">
    <w:uiPriority w:val="39"/>
    <w:name w:val="toc 6"/>
    <w:basedOn w:val="Normal"/>
    <w:next w:val="Normal"/>
    <w:unhideWhenUsed/>
    <w:rsid w:val="62C10174"/>
    <w:pPr>
      <w:spacing w:after="100"/>
      <w:ind w:left="1100"/>
    </w:pPr>
  </w:style>
  <w:style w:type="paragraph" w:styleId="TOC7">
    <w:uiPriority w:val="39"/>
    <w:name w:val="toc 7"/>
    <w:basedOn w:val="Normal"/>
    <w:next w:val="Normal"/>
    <w:unhideWhenUsed/>
    <w:rsid w:val="62C10174"/>
    <w:pPr>
      <w:spacing w:after="100"/>
      <w:ind w:left="1320"/>
    </w:pPr>
  </w:style>
  <w:style w:type="paragraph" w:styleId="TOC8">
    <w:uiPriority w:val="39"/>
    <w:name w:val="toc 8"/>
    <w:basedOn w:val="Normal"/>
    <w:next w:val="Normal"/>
    <w:unhideWhenUsed/>
    <w:rsid w:val="62C10174"/>
    <w:pPr>
      <w:spacing w:after="100"/>
      <w:ind w:left="1540"/>
    </w:pPr>
  </w:style>
  <w:style w:type="paragraph" w:styleId="TOC9">
    <w:uiPriority w:val="39"/>
    <w:name w:val="toc 9"/>
    <w:basedOn w:val="Normal"/>
    <w:next w:val="Normal"/>
    <w:unhideWhenUsed/>
    <w:rsid w:val="62C10174"/>
    <w:pPr>
      <w:spacing w:after="100"/>
      <w:ind w:left="1760"/>
    </w:pPr>
  </w:style>
  <w:style w:type="paragraph" w:styleId="EndnoteText">
    <w:uiPriority w:val="99"/>
    <w:name w:val="endnote text"/>
    <w:basedOn w:val="Normal"/>
    <w:semiHidden/>
    <w:unhideWhenUsed/>
    <w:link w:val="EndnoteTextChar"/>
    <w:rsid w:val="62C10174"/>
    <w:rPr>
      <w:sz w:val="20"/>
      <w:szCs w:val="20"/>
    </w:rPr>
    <w:pPr>
      <w:spacing w:after="0"/>
    </w:pPr>
  </w:style>
  <w:style w:type="character" w:styleId="EndnoteTextChar" w:customStyle="true">
    <w:uiPriority w:val="99"/>
    <w:name w:val="Endnote Text Char"/>
    <w:basedOn w:val="Standardstycketeckensnitt"/>
    <w:semiHidden/>
    <w:link w:val="EndnoteText"/>
    <w:rsid w:val="62C10174"/>
    <w:rPr>
      <w:noProof w:val="0"/>
      <w:sz w:val="20"/>
      <w:szCs w:val="20"/>
      <w:lang w:val="sv-SE"/>
    </w:rPr>
  </w:style>
  <w:style w:type="paragraph" w:styleId="FootnoteText">
    <w:uiPriority w:val="99"/>
    <w:name w:val="footnote text"/>
    <w:basedOn w:val="Normal"/>
    <w:semiHidden/>
    <w:unhideWhenUsed/>
    <w:link w:val="FootnoteTextChar"/>
    <w:rsid w:val="62C10174"/>
    <w:rPr>
      <w:sz w:val="20"/>
      <w:szCs w:val="20"/>
    </w:rPr>
    <w:pPr>
      <w:spacing w:after="0"/>
    </w:pPr>
  </w:style>
  <w:style w:type="character" w:styleId="FootnoteTextChar" w:customStyle="true">
    <w:uiPriority w:val="99"/>
    <w:name w:val="Footnote Text Char"/>
    <w:basedOn w:val="Standardstycketeckensnitt"/>
    <w:semiHidden/>
    <w:link w:val="FootnoteText"/>
    <w:rsid w:val="62C10174"/>
    <w:rPr>
      <w:noProof w:val="0"/>
      <w:sz w:val="20"/>
      <w:szCs w:val="20"/>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230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emf" Id="rId11" /><Relationship Type="http://schemas.openxmlformats.org/officeDocument/2006/relationships/numbering" Target="numbering.xml" Id="rId5" /><Relationship Type="http://schemas.openxmlformats.org/officeDocument/2006/relationships/header" Target="header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glossaryDocument" Target="glossary/document.xml" Id="R06012179b2db45c4" /></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footer3.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in.dahlgren\AppData\Roaming\Microsoft\Templates\Axiell%20Word%20Template%20-%20Website.dotx"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1f74f9c-30d9-4f5a-9aa7-aa1a8485f6a0}"/>
      </w:docPartPr>
      <w:docPartBody>
        <w:p w14:paraId="104D8468">
          <w:r>
            <w:rPr>
              <w:rStyle w:val="PlaceholderText"/>
            </w:rPr>
            <w:t/>
          </w:r>
        </w:p>
      </w:docPartBody>
    </w:docPart>
  </w:docParts>
</w:glossaryDocument>
</file>

<file path=word/theme/theme1.xml><?xml version="1.0" encoding="utf-8"?>
<a:theme xmlns:a="http://schemas.openxmlformats.org/drawingml/2006/main" name="Office Theme">
  <a:themeElements>
    <a:clrScheme name="axiell">
      <a:dk1>
        <a:srgbClr val="051020"/>
      </a:dk1>
      <a:lt1>
        <a:srgbClr val="FFFFFF"/>
      </a:lt1>
      <a:dk2>
        <a:srgbClr val="162840"/>
      </a:dk2>
      <a:lt2>
        <a:srgbClr val="FFFFFF"/>
      </a:lt2>
      <a:accent1>
        <a:srgbClr val="C84549"/>
      </a:accent1>
      <a:accent2>
        <a:srgbClr val="570A41"/>
      </a:accent2>
      <a:accent3>
        <a:srgbClr val="1C8386"/>
      </a:accent3>
      <a:accent4>
        <a:srgbClr val="162840"/>
      </a:accent4>
      <a:accent5>
        <a:srgbClr val="051020"/>
      </a:accent5>
      <a:accent6>
        <a:srgbClr val="E1DEDF"/>
      </a:accent6>
      <a:hlink>
        <a:srgbClr val="C84549"/>
      </a:hlink>
      <a:folHlink>
        <a:srgbClr val="1C8386"/>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6"/>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6">
            <a:shade val="50000"/>
          </a:schemeClr>
        </a:lnRef>
        <a:fillRef idx="1">
          <a:schemeClr val="accent6"/>
        </a:fillRef>
        <a:effectRef idx="0">
          <a:schemeClr val="accent6"/>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Kommentar xmlns="341d414c-9105-4449-b2f9-69ee57c51bc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D2B53AFB3FB814DB3057F48916B6B22" ma:contentTypeVersion="13" ma:contentTypeDescription="Create a new document." ma:contentTypeScope="" ma:versionID="0c4b14fb39f37ddbe475a9e4a17c2930">
  <xsd:schema xmlns:xsd="http://www.w3.org/2001/XMLSchema" xmlns:xs="http://www.w3.org/2001/XMLSchema" xmlns:p="http://schemas.microsoft.com/office/2006/metadata/properties" xmlns:ns2="341d414c-9105-4449-b2f9-69ee57c51bcf" xmlns:ns3="2be86782-d7a1-4d6d-bbb5-7e0cf41f3395" targetNamespace="http://schemas.microsoft.com/office/2006/metadata/properties" ma:root="true" ma:fieldsID="3541ffe69f910dfa2ac9d6dd80d411a4" ns2:_="" ns3:_="">
    <xsd:import namespace="341d414c-9105-4449-b2f9-69ee57c51bcf"/>
    <xsd:import namespace="2be86782-d7a1-4d6d-bbb5-7e0cf41f339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Komment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1d414c-9105-4449-b2f9-69ee57c51bc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Kommentar" ma:index="20" nillable="true" ma:displayName="Kommentar" ma:format="Dropdown" ma:internalName="Kommentar">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e86782-d7a1-4d6d-bbb5-7e0cf41f339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B6949F-8941-4A4A-8AD7-3D484FDEA350}">
  <ds:schemaRefs>
    <ds:schemaRef ds:uri="http://schemas.openxmlformats.org/officeDocument/2006/bibliography"/>
  </ds:schemaRefs>
</ds:datastoreItem>
</file>

<file path=customXml/itemProps2.xml><?xml version="1.0" encoding="utf-8"?>
<ds:datastoreItem xmlns:ds="http://schemas.openxmlformats.org/officeDocument/2006/customXml" ds:itemID="{4B162233-AB37-456D-BB52-DB878EBA3A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76B94A5-13BA-4BAE-8C8F-20DE27611F4F}">
  <ds:schemaRefs>
    <ds:schemaRef ds:uri="http://schemas.microsoft.com/sharepoint/v3/contenttype/forms"/>
  </ds:schemaRefs>
</ds:datastoreItem>
</file>

<file path=customXml/itemProps4.xml><?xml version="1.0" encoding="utf-8"?>
<ds:datastoreItem xmlns:ds="http://schemas.openxmlformats.org/officeDocument/2006/customXml" ds:itemID="{15AAE081-7D7A-4416-B549-3B4ED6BCEA2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C:\Users\karin.dahlgren\AppData\Roaming\Microsoft\Templates\Axiell Word Template - Website.dotx</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Dahlgren</dc:creator>
  <cp:keywords/>
  <dc:description/>
  <cp:lastModifiedBy>Martina Edwardson</cp:lastModifiedBy>
  <cp:revision>17</cp:revision>
  <cp:lastPrinted>2019-02-28T14:01:00Z</cp:lastPrinted>
  <dcterms:created xsi:type="dcterms:W3CDTF">2020-09-22T11:58:00Z</dcterms:created>
  <dcterms:modified xsi:type="dcterms:W3CDTF">2022-09-23T10:54:14Z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0x010100BD2B53AFB3FB814DB3057F48916B6B22</vt:lpwstr>
  </property>
</Properties>
</file>